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548" w:rsidRDefault="00447548" w:rsidP="00447548">
      <w:pPr>
        <w:jc w:val="center"/>
      </w:pPr>
      <w:r>
        <w:rPr>
          <w:noProof/>
          <w:lang w:val="en-US" w:eastAsia="zh-TW"/>
        </w:rPr>
        <w:drawing>
          <wp:inline distT="0" distB="0" distL="0" distR="0" wp14:anchorId="04D9F54F" wp14:editId="38A47F7D">
            <wp:extent cx="2971800" cy="1714500"/>
            <wp:effectExtent l="19050" t="0" r="0" b="0"/>
            <wp:docPr id="1" name="Picture 1" descr="SierraLogoTM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erraLogoTM_CMYK"/>
                    <pic:cNvPicPr>
                      <a:picLocks noChangeAspect="1" noChangeArrowheads="1"/>
                    </pic:cNvPicPr>
                  </pic:nvPicPr>
                  <pic:blipFill>
                    <a:blip r:embed="rId9" cstate="print"/>
                    <a:srcRect/>
                    <a:stretch>
                      <a:fillRect/>
                    </a:stretch>
                  </pic:blipFill>
                  <pic:spPr bwMode="auto">
                    <a:xfrm>
                      <a:off x="0" y="0"/>
                      <a:ext cx="2971800" cy="1714500"/>
                    </a:xfrm>
                    <a:prstGeom prst="rect">
                      <a:avLst/>
                    </a:prstGeom>
                    <a:noFill/>
                    <a:ln w="9525">
                      <a:noFill/>
                      <a:miter lim="800000"/>
                      <a:headEnd/>
                      <a:tailEnd/>
                    </a:ln>
                  </pic:spPr>
                </pic:pic>
              </a:graphicData>
            </a:graphic>
          </wp:inline>
        </w:drawing>
      </w:r>
    </w:p>
    <w:p w:rsidR="00447548" w:rsidRDefault="00447548" w:rsidP="00447548">
      <w:pPr>
        <w:jc w:val="center"/>
      </w:pPr>
    </w:p>
    <w:p w:rsidR="00447548" w:rsidRDefault="00447548" w:rsidP="00447548">
      <w:pPr>
        <w:jc w:val="center"/>
      </w:pPr>
    </w:p>
    <w:p w:rsidR="00447548" w:rsidRDefault="00447548" w:rsidP="00447548">
      <w:pPr>
        <w:jc w:val="center"/>
      </w:pPr>
    </w:p>
    <w:p w:rsidR="00447548" w:rsidRPr="00447237" w:rsidRDefault="00447548" w:rsidP="00447548">
      <w:pPr>
        <w:tabs>
          <w:tab w:val="left" w:pos="5760"/>
        </w:tabs>
        <w:jc w:val="center"/>
        <w:rPr>
          <w:b/>
          <w:sz w:val="72"/>
          <w:szCs w:val="72"/>
        </w:rPr>
      </w:pPr>
      <w:r w:rsidRPr="00447237">
        <w:rPr>
          <w:b/>
          <w:sz w:val="72"/>
          <w:szCs w:val="72"/>
        </w:rPr>
        <w:t>Engineering Report</w:t>
      </w:r>
    </w:p>
    <w:p w:rsidR="00447548" w:rsidRPr="00DD2C27" w:rsidRDefault="00447548" w:rsidP="00447548">
      <w:pPr>
        <w:tabs>
          <w:tab w:val="left" w:pos="5760"/>
        </w:tabs>
      </w:pPr>
    </w:p>
    <w:tbl>
      <w:tblPr>
        <w:tblW w:w="0" w:type="auto"/>
        <w:tblLayout w:type="fixed"/>
        <w:tblLook w:val="0000" w:firstRow="0" w:lastRow="0" w:firstColumn="0" w:lastColumn="0" w:noHBand="0" w:noVBand="0"/>
      </w:tblPr>
      <w:tblGrid>
        <w:gridCol w:w="4428"/>
        <w:gridCol w:w="4428"/>
      </w:tblGrid>
      <w:tr w:rsidR="00447548" w:rsidTr="0011263F">
        <w:trPr>
          <w:trHeight w:val="14"/>
        </w:trPr>
        <w:tc>
          <w:tcPr>
            <w:tcW w:w="4428" w:type="dxa"/>
            <w:tcBorders>
              <w:top w:val="single" w:sz="24" w:space="0" w:color="auto"/>
            </w:tcBorders>
          </w:tcPr>
          <w:p w:rsidR="00447548" w:rsidRDefault="00447548" w:rsidP="0011263F">
            <w:pPr>
              <w:rPr>
                <w:b/>
              </w:rPr>
            </w:pPr>
          </w:p>
          <w:p w:rsidR="00447548" w:rsidRDefault="00447548" w:rsidP="0011263F">
            <w:pPr>
              <w:rPr>
                <w:b/>
              </w:rPr>
            </w:pPr>
          </w:p>
        </w:tc>
        <w:tc>
          <w:tcPr>
            <w:tcW w:w="4428" w:type="dxa"/>
            <w:tcBorders>
              <w:top w:val="single" w:sz="24" w:space="0" w:color="auto"/>
            </w:tcBorders>
          </w:tcPr>
          <w:p w:rsidR="00447548" w:rsidRDefault="00447548" w:rsidP="0011263F">
            <w:pPr>
              <w:rPr>
                <w:b/>
              </w:rPr>
            </w:pPr>
          </w:p>
        </w:tc>
      </w:tr>
    </w:tbl>
    <w:p w:rsidR="00447548" w:rsidRDefault="00447548" w:rsidP="00447548"/>
    <w:p w:rsidR="00447548" w:rsidRDefault="00447548" w:rsidP="00447548"/>
    <w:p w:rsidR="00447548" w:rsidRDefault="00447548" w:rsidP="00447548"/>
    <w:tbl>
      <w:tblPr>
        <w:tblW w:w="0" w:type="auto"/>
        <w:jc w:val="center"/>
        <w:tblInd w:w="-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5017"/>
      </w:tblGrid>
      <w:tr w:rsidR="00447548" w:rsidRPr="00B41D2F" w:rsidTr="005E47F4">
        <w:trPr>
          <w:trHeight w:val="440"/>
          <w:jc w:val="center"/>
        </w:trPr>
        <w:tc>
          <w:tcPr>
            <w:tcW w:w="2880" w:type="dxa"/>
            <w:vAlign w:val="bottom"/>
          </w:tcPr>
          <w:p w:rsidR="00447548" w:rsidRDefault="00447548" w:rsidP="005E47F4">
            <w:pPr>
              <w:rPr>
                <w:b/>
              </w:rPr>
            </w:pPr>
          </w:p>
          <w:p w:rsidR="00447548" w:rsidRDefault="00447548" w:rsidP="005E47F4">
            <w:pPr>
              <w:rPr>
                <w:b/>
              </w:rPr>
            </w:pPr>
            <w:r>
              <w:rPr>
                <w:b/>
              </w:rPr>
              <w:t>Report Title:</w:t>
            </w:r>
          </w:p>
        </w:tc>
        <w:tc>
          <w:tcPr>
            <w:tcW w:w="5017" w:type="dxa"/>
            <w:vAlign w:val="bottom"/>
          </w:tcPr>
          <w:p w:rsidR="00447548" w:rsidRPr="005E47F4" w:rsidRDefault="00447548" w:rsidP="00D86D6C">
            <w:pPr>
              <w:outlineLvl w:val="0"/>
              <w:rPr>
                <w:b/>
                <w:i/>
                <w:szCs w:val="24"/>
              </w:rPr>
            </w:pPr>
            <w:r w:rsidRPr="0073620A">
              <w:rPr>
                <w:b/>
                <w:i/>
                <w:szCs w:val="24"/>
              </w:rPr>
              <w:t xml:space="preserve">Sierra Wireless Linux QMI SDK </w:t>
            </w:r>
            <w:r w:rsidR="00D86D6C">
              <w:rPr>
                <w:b/>
                <w:i/>
                <w:szCs w:val="24"/>
              </w:rPr>
              <w:t xml:space="preserve">AirVantage </w:t>
            </w:r>
            <w:r w:rsidR="008C2B36">
              <w:rPr>
                <w:b/>
                <w:i/>
                <w:szCs w:val="24"/>
              </w:rPr>
              <w:t>Agent</w:t>
            </w:r>
            <w:r w:rsidR="000F0AA6" w:rsidRPr="0073620A">
              <w:rPr>
                <w:b/>
                <w:i/>
                <w:szCs w:val="24"/>
              </w:rPr>
              <w:t>’s</w:t>
            </w:r>
            <w:r w:rsidRPr="0073620A">
              <w:rPr>
                <w:b/>
                <w:i/>
                <w:szCs w:val="24"/>
              </w:rPr>
              <w:t xml:space="preserve"> </w:t>
            </w:r>
            <w:r w:rsidR="0053213F" w:rsidRPr="0073620A">
              <w:rPr>
                <w:b/>
                <w:i/>
                <w:szCs w:val="24"/>
              </w:rPr>
              <w:t>Guide</w:t>
            </w:r>
          </w:p>
        </w:tc>
      </w:tr>
      <w:tr w:rsidR="00447548" w:rsidRPr="00B41D2F" w:rsidTr="0011263F">
        <w:trPr>
          <w:trHeight w:val="440"/>
          <w:jc w:val="center"/>
        </w:trPr>
        <w:tc>
          <w:tcPr>
            <w:tcW w:w="2880" w:type="dxa"/>
            <w:tcBorders>
              <w:top w:val="single" w:sz="4" w:space="0" w:color="auto"/>
              <w:left w:val="single" w:sz="4" w:space="0" w:color="auto"/>
              <w:bottom w:val="single" w:sz="4" w:space="0" w:color="auto"/>
              <w:right w:val="single" w:sz="4" w:space="0" w:color="auto"/>
            </w:tcBorders>
          </w:tcPr>
          <w:p w:rsidR="00447548" w:rsidRDefault="00447548" w:rsidP="0011263F">
            <w:pPr>
              <w:rPr>
                <w:b/>
              </w:rPr>
            </w:pPr>
          </w:p>
          <w:p w:rsidR="00447548" w:rsidRPr="00E91324" w:rsidRDefault="00447548" w:rsidP="0011263F">
            <w:pPr>
              <w:rPr>
                <w:b/>
              </w:rPr>
            </w:pPr>
            <w:r>
              <w:rPr>
                <w:b/>
              </w:rPr>
              <w:t>Project Name:</w:t>
            </w:r>
          </w:p>
        </w:tc>
        <w:tc>
          <w:tcPr>
            <w:tcW w:w="5017" w:type="dxa"/>
            <w:tcBorders>
              <w:top w:val="single" w:sz="4" w:space="0" w:color="auto"/>
              <w:left w:val="single" w:sz="4" w:space="0" w:color="auto"/>
              <w:bottom w:val="single" w:sz="4" w:space="0" w:color="auto"/>
              <w:right w:val="single" w:sz="4" w:space="0" w:color="auto"/>
            </w:tcBorders>
          </w:tcPr>
          <w:p w:rsidR="00447548" w:rsidRPr="006D2302" w:rsidRDefault="00447548" w:rsidP="0011263F">
            <w:pPr>
              <w:pStyle w:val="xl47"/>
              <w:pBdr>
                <w:left w:val="none" w:sz="0" w:space="0" w:color="auto"/>
                <w:right w:val="none" w:sz="0" w:space="0" w:color="auto"/>
              </w:pBdr>
              <w:spacing w:before="0" w:beforeAutospacing="0" w:after="0" w:afterAutospacing="0"/>
              <w:jc w:val="left"/>
              <w:textAlignment w:val="auto"/>
              <w:rPr>
                <w:rFonts w:ascii="Arial" w:eastAsia="SimSun" w:hAnsi="Arial" w:cs="Arial"/>
                <w:b/>
                <w:i/>
                <w:szCs w:val="20"/>
                <w:lang w:val="en-CA"/>
              </w:rPr>
            </w:pPr>
          </w:p>
          <w:p w:rsidR="00447548" w:rsidRPr="006D2302" w:rsidRDefault="00447548" w:rsidP="00447548">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szCs w:val="20"/>
                <w:lang w:val="en-CA"/>
              </w:rPr>
            </w:pPr>
            <w:r>
              <w:rPr>
                <w:rFonts w:ascii="Times New Roman" w:eastAsia="SimSun" w:hAnsi="Times New Roman"/>
                <w:b/>
                <w:i/>
                <w:szCs w:val="20"/>
                <w:lang w:val="en-CA"/>
              </w:rPr>
              <w:t>SLQS</w:t>
            </w:r>
          </w:p>
        </w:tc>
      </w:tr>
      <w:tr w:rsidR="00447548" w:rsidRPr="00B41D2F" w:rsidTr="0011263F">
        <w:trPr>
          <w:trHeight w:val="440"/>
          <w:jc w:val="center"/>
        </w:trPr>
        <w:tc>
          <w:tcPr>
            <w:tcW w:w="2880" w:type="dxa"/>
          </w:tcPr>
          <w:p w:rsidR="00176B7B" w:rsidRDefault="00176B7B" w:rsidP="0011263F">
            <w:pPr>
              <w:rPr>
                <w:b/>
              </w:rPr>
            </w:pPr>
          </w:p>
          <w:p w:rsidR="00447548" w:rsidRPr="00E91324" w:rsidRDefault="00447548" w:rsidP="0011263F">
            <w:pPr>
              <w:rPr>
                <w:b/>
              </w:rPr>
            </w:pPr>
            <w:r>
              <w:rPr>
                <w:b/>
              </w:rPr>
              <w:t>Document  #:</w:t>
            </w:r>
          </w:p>
        </w:tc>
        <w:tc>
          <w:tcPr>
            <w:tcW w:w="5017" w:type="dxa"/>
          </w:tcPr>
          <w:p w:rsidR="00176B7B" w:rsidRDefault="00176B7B" w:rsidP="0011263F">
            <w:pPr>
              <w:pStyle w:val="xl47"/>
              <w:pBdr>
                <w:left w:val="none" w:sz="0" w:space="0" w:color="auto"/>
                <w:right w:val="none" w:sz="0" w:space="0" w:color="auto"/>
              </w:pBdr>
              <w:spacing w:before="0" w:beforeAutospacing="0" w:after="0" w:afterAutospacing="0"/>
              <w:jc w:val="left"/>
              <w:textAlignment w:val="auto"/>
              <w:rPr>
                <w:rFonts w:ascii="Arial" w:hAnsi="Arial" w:cs="Arial"/>
                <w:b/>
                <w:bCs/>
                <w:i/>
                <w:sz w:val="20"/>
                <w:szCs w:val="20"/>
              </w:rPr>
            </w:pPr>
          </w:p>
          <w:p w:rsidR="00447548" w:rsidRPr="00176B7B" w:rsidRDefault="008C2B36" w:rsidP="0011263F">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lang w:val="en-CA"/>
              </w:rPr>
            </w:pPr>
            <w:r>
              <w:rPr>
                <w:rFonts w:ascii="Times New Roman" w:hAnsi="Times New Roman"/>
                <w:b/>
                <w:bCs/>
                <w:i/>
              </w:rPr>
              <w:t>TBD</w:t>
            </w:r>
          </w:p>
        </w:tc>
      </w:tr>
      <w:tr w:rsidR="00447548" w:rsidRPr="00B41D2F" w:rsidTr="0011263F">
        <w:trPr>
          <w:trHeight w:val="440"/>
          <w:jc w:val="center"/>
        </w:trPr>
        <w:tc>
          <w:tcPr>
            <w:tcW w:w="2880" w:type="dxa"/>
          </w:tcPr>
          <w:p w:rsidR="00447548" w:rsidRDefault="00447548" w:rsidP="0011263F">
            <w:pPr>
              <w:rPr>
                <w:b/>
              </w:rPr>
            </w:pPr>
          </w:p>
          <w:p w:rsidR="00447548" w:rsidRPr="00E91324" w:rsidRDefault="00447548" w:rsidP="0011263F">
            <w:pPr>
              <w:rPr>
                <w:b/>
              </w:rPr>
            </w:pPr>
            <w:r>
              <w:rPr>
                <w:b/>
              </w:rPr>
              <w:t>Legacy #:</w:t>
            </w:r>
          </w:p>
        </w:tc>
        <w:tc>
          <w:tcPr>
            <w:tcW w:w="5017" w:type="dxa"/>
          </w:tcPr>
          <w:p w:rsidR="00447548" w:rsidRPr="006D2302" w:rsidRDefault="00447548" w:rsidP="0011263F">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szCs w:val="20"/>
                <w:lang w:val="en-CA"/>
              </w:rPr>
            </w:pPr>
          </w:p>
          <w:p w:rsidR="00447548" w:rsidRPr="006D2302" w:rsidRDefault="00447548" w:rsidP="0011263F">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szCs w:val="20"/>
                <w:lang w:val="en-CA"/>
              </w:rPr>
            </w:pPr>
            <w:r>
              <w:rPr>
                <w:rFonts w:ascii="Times New Roman" w:eastAsia="SimSun" w:hAnsi="Times New Roman"/>
                <w:b/>
                <w:i/>
                <w:szCs w:val="20"/>
                <w:lang w:val="en-CA"/>
              </w:rPr>
              <w:t>N/A</w:t>
            </w:r>
          </w:p>
        </w:tc>
      </w:tr>
      <w:tr w:rsidR="00447548" w:rsidRPr="00B41D2F" w:rsidTr="0011263F">
        <w:trPr>
          <w:trHeight w:val="440"/>
          <w:jc w:val="center"/>
        </w:trPr>
        <w:tc>
          <w:tcPr>
            <w:tcW w:w="2880" w:type="dxa"/>
          </w:tcPr>
          <w:p w:rsidR="00447548" w:rsidRPr="00E91324" w:rsidRDefault="00447548" w:rsidP="0011263F">
            <w:pPr>
              <w:rPr>
                <w:b/>
              </w:rPr>
            </w:pPr>
          </w:p>
          <w:p w:rsidR="00447548" w:rsidRPr="00E91324" w:rsidRDefault="00447548" w:rsidP="0011263F">
            <w:pPr>
              <w:rPr>
                <w:b/>
              </w:rPr>
            </w:pPr>
            <w:r w:rsidRPr="00E91324">
              <w:rPr>
                <w:b/>
              </w:rPr>
              <w:t>Revision:</w:t>
            </w:r>
          </w:p>
        </w:tc>
        <w:tc>
          <w:tcPr>
            <w:tcW w:w="5017" w:type="dxa"/>
          </w:tcPr>
          <w:p w:rsidR="00447548" w:rsidRPr="006D2302" w:rsidRDefault="00447548" w:rsidP="0011263F">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szCs w:val="20"/>
                <w:lang w:val="en-CA"/>
              </w:rPr>
            </w:pPr>
          </w:p>
          <w:p w:rsidR="00447548" w:rsidRPr="006D2302" w:rsidRDefault="00BA5524" w:rsidP="00447548">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szCs w:val="20"/>
                <w:lang w:val="en-CA"/>
              </w:rPr>
            </w:pPr>
            <w:r>
              <w:rPr>
                <w:rFonts w:ascii="Times New Roman" w:eastAsia="SimSun" w:hAnsi="Times New Roman"/>
                <w:b/>
                <w:i/>
                <w:szCs w:val="20"/>
                <w:lang w:val="en-CA"/>
              </w:rPr>
              <w:t>1.0</w:t>
            </w:r>
            <w:r w:rsidR="008C2B36">
              <w:rPr>
                <w:rFonts w:ascii="Times New Roman" w:eastAsia="SimSun" w:hAnsi="Times New Roman"/>
                <w:b/>
                <w:i/>
                <w:szCs w:val="20"/>
                <w:lang w:val="en-CA"/>
              </w:rPr>
              <w:t>0</w:t>
            </w:r>
          </w:p>
        </w:tc>
      </w:tr>
      <w:tr w:rsidR="00447548" w:rsidRPr="00B41D2F" w:rsidTr="0011263F">
        <w:trPr>
          <w:trHeight w:val="530"/>
          <w:jc w:val="center"/>
        </w:trPr>
        <w:tc>
          <w:tcPr>
            <w:tcW w:w="2880" w:type="dxa"/>
          </w:tcPr>
          <w:p w:rsidR="00447548" w:rsidRDefault="00447548" w:rsidP="0011263F">
            <w:pPr>
              <w:rPr>
                <w:b/>
              </w:rPr>
            </w:pPr>
          </w:p>
          <w:p w:rsidR="00447548" w:rsidRPr="00E91324" w:rsidRDefault="00447548" w:rsidP="0011263F">
            <w:pPr>
              <w:rPr>
                <w:b/>
              </w:rPr>
            </w:pPr>
            <w:r>
              <w:rPr>
                <w:b/>
              </w:rPr>
              <w:t>Customer Name:</w:t>
            </w:r>
          </w:p>
        </w:tc>
        <w:tc>
          <w:tcPr>
            <w:tcW w:w="5017" w:type="dxa"/>
          </w:tcPr>
          <w:p w:rsidR="00447548" w:rsidRPr="006D2302" w:rsidRDefault="00447548" w:rsidP="0011263F">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szCs w:val="20"/>
                <w:lang w:val="en-CA"/>
              </w:rPr>
            </w:pPr>
          </w:p>
          <w:p w:rsidR="00447548" w:rsidRPr="006D2302" w:rsidRDefault="00447548" w:rsidP="0011263F">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szCs w:val="20"/>
                <w:lang w:val="en-CA"/>
              </w:rPr>
            </w:pPr>
          </w:p>
        </w:tc>
      </w:tr>
      <w:tr w:rsidR="00447548" w:rsidRPr="00B41D2F" w:rsidTr="0011263F">
        <w:trPr>
          <w:trHeight w:val="530"/>
          <w:jc w:val="center"/>
        </w:trPr>
        <w:tc>
          <w:tcPr>
            <w:tcW w:w="2880" w:type="dxa"/>
          </w:tcPr>
          <w:p w:rsidR="00447548" w:rsidRPr="00E91324" w:rsidRDefault="00447548" w:rsidP="0011263F">
            <w:pPr>
              <w:rPr>
                <w:b/>
              </w:rPr>
            </w:pPr>
          </w:p>
          <w:p w:rsidR="00447548" w:rsidRPr="00E91324" w:rsidRDefault="00447548" w:rsidP="0011263F">
            <w:pPr>
              <w:rPr>
                <w:b/>
              </w:rPr>
            </w:pPr>
            <w:r w:rsidRPr="00E91324">
              <w:rPr>
                <w:b/>
              </w:rPr>
              <w:t>Author:</w:t>
            </w:r>
          </w:p>
        </w:tc>
        <w:tc>
          <w:tcPr>
            <w:tcW w:w="5017" w:type="dxa"/>
          </w:tcPr>
          <w:p w:rsidR="00447548" w:rsidRPr="006D2302" w:rsidRDefault="00447548" w:rsidP="0011263F">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szCs w:val="20"/>
                <w:lang w:val="en-CA"/>
              </w:rPr>
            </w:pPr>
          </w:p>
          <w:p w:rsidR="00447548" w:rsidRPr="006D2302" w:rsidRDefault="00D6696B" w:rsidP="0011263F">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szCs w:val="20"/>
                <w:lang w:val="en-CA"/>
              </w:rPr>
            </w:pPr>
            <w:r>
              <w:rPr>
                <w:rFonts w:ascii="Times New Roman" w:eastAsia="SimSun" w:hAnsi="Times New Roman"/>
                <w:b/>
                <w:i/>
                <w:szCs w:val="20"/>
                <w:lang w:val="en-CA"/>
              </w:rPr>
              <w:t>Calvin Fong</w:t>
            </w:r>
          </w:p>
        </w:tc>
      </w:tr>
      <w:tr w:rsidR="00447548" w:rsidRPr="00B41D2F" w:rsidTr="0011263F">
        <w:trPr>
          <w:trHeight w:val="440"/>
          <w:jc w:val="center"/>
        </w:trPr>
        <w:tc>
          <w:tcPr>
            <w:tcW w:w="2880" w:type="dxa"/>
            <w:tcBorders>
              <w:top w:val="single" w:sz="4" w:space="0" w:color="auto"/>
              <w:left w:val="single" w:sz="4" w:space="0" w:color="auto"/>
              <w:bottom w:val="single" w:sz="4" w:space="0" w:color="auto"/>
              <w:right w:val="single" w:sz="4" w:space="0" w:color="auto"/>
            </w:tcBorders>
          </w:tcPr>
          <w:p w:rsidR="00447548" w:rsidRPr="00E91324" w:rsidRDefault="00447548" w:rsidP="0011263F">
            <w:pPr>
              <w:rPr>
                <w:b/>
              </w:rPr>
            </w:pPr>
          </w:p>
          <w:p w:rsidR="00447548" w:rsidRPr="00E91324" w:rsidRDefault="00447548" w:rsidP="0011263F">
            <w:pPr>
              <w:rPr>
                <w:b/>
              </w:rPr>
            </w:pPr>
            <w:r w:rsidRPr="00E91324">
              <w:rPr>
                <w:b/>
              </w:rPr>
              <w:t>Location:</w:t>
            </w:r>
          </w:p>
        </w:tc>
        <w:tc>
          <w:tcPr>
            <w:tcW w:w="5017" w:type="dxa"/>
            <w:tcBorders>
              <w:top w:val="single" w:sz="4" w:space="0" w:color="auto"/>
              <w:left w:val="single" w:sz="4" w:space="0" w:color="auto"/>
              <w:bottom w:val="single" w:sz="4" w:space="0" w:color="auto"/>
              <w:right w:val="single" w:sz="4" w:space="0" w:color="auto"/>
            </w:tcBorders>
          </w:tcPr>
          <w:p w:rsidR="00447548" w:rsidRPr="006D2302" w:rsidRDefault="00447548" w:rsidP="0011263F">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szCs w:val="20"/>
                <w:lang w:val="en-CA"/>
              </w:rPr>
            </w:pPr>
          </w:p>
          <w:p w:rsidR="00447548" w:rsidRPr="006D2302" w:rsidRDefault="008C2B36" w:rsidP="0011263F">
            <w:pPr>
              <w:pStyle w:val="xl47"/>
              <w:pBdr>
                <w:left w:val="none" w:sz="0" w:space="0" w:color="auto"/>
                <w:right w:val="none" w:sz="0" w:space="0" w:color="auto"/>
              </w:pBdr>
              <w:spacing w:before="0" w:beforeAutospacing="0" w:after="0" w:afterAutospacing="0"/>
              <w:jc w:val="left"/>
              <w:textAlignment w:val="auto"/>
              <w:rPr>
                <w:rFonts w:ascii="Times New Roman" w:eastAsia="SimSun" w:hAnsi="Times New Roman"/>
                <w:b/>
                <w:i/>
                <w:szCs w:val="20"/>
                <w:lang w:val="en-CA"/>
              </w:rPr>
            </w:pPr>
            <w:r>
              <w:rPr>
                <w:rFonts w:ascii="Times New Roman" w:eastAsia="SimSun" w:hAnsi="Times New Roman"/>
                <w:b/>
                <w:i/>
                <w:szCs w:val="20"/>
                <w:lang w:val="en-CA"/>
              </w:rPr>
              <w:t>TBD</w:t>
            </w:r>
          </w:p>
        </w:tc>
      </w:tr>
      <w:tr w:rsidR="00447548" w:rsidRPr="00B41D2F" w:rsidTr="0011263F">
        <w:trPr>
          <w:trHeight w:val="440"/>
          <w:jc w:val="center"/>
        </w:trPr>
        <w:tc>
          <w:tcPr>
            <w:tcW w:w="2880" w:type="dxa"/>
            <w:tcBorders>
              <w:top w:val="single" w:sz="4" w:space="0" w:color="auto"/>
              <w:left w:val="single" w:sz="4" w:space="0" w:color="auto"/>
              <w:bottom w:val="single" w:sz="4" w:space="0" w:color="auto"/>
              <w:right w:val="single" w:sz="4" w:space="0" w:color="auto"/>
            </w:tcBorders>
          </w:tcPr>
          <w:p w:rsidR="00447548" w:rsidRPr="00E91324" w:rsidRDefault="00447548" w:rsidP="0011263F">
            <w:pPr>
              <w:rPr>
                <w:b/>
              </w:rPr>
            </w:pPr>
          </w:p>
          <w:p w:rsidR="00447548" w:rsidRPr="00E91324" w:rsidRDefault="00447548" w:rsidP="0011263F">
            <w:pPr>
              <w:rPr>
                <w:b/>
              </w:rPr>
            </w:pPr>
            <w:r>
              <w:rPr>
                <w:b/>
              </w:rPr>
              <w:t>Date</w:t>
            </w:r>
            <w:r w:rsidRPr="00E91324">
              <w:rPr>
                <w:b/>
              </w:rPr>
              <w:t>:</w:t>
            </w:r>
          </w:p>
        </w:tc>
        <w:tc>
          <w:tcPr>
            <w:tcW w:w="5017" w:type="dxa"/>
            <w:tcBorders>
              <w:top w:val="single" w:sz="4" w:space="0" w:color="auto"/>
              <w:left w:val="single" w:sz="4" w:space="0" w:color="auto"/>
              <w:bottom w:val="single" w:sz="4" w:space="0" w:color="auto"/>
              <w:right w:val="single" w:sz="4" w:space="0" w:color="auto"/>
            </w:tcBorders>
          </w:tcPr>
          <w:p w:rsidR="00447548" w:rsidRPr="006D2302" w:rsidRDefault="00447548" w:rsidP="0011263F">
            <w:pPr>
              <w:pStyle w:val="xl47"/>
              <w:pBdr>
                <w:left w:val="none" w:sz="0" w:space="0" w:color="auto"/>
                <w:right w:val="none" w:sz="0" w:space="0" w:color="auto"/>
              </w:pBdr>
              <w:spacing w:before="0" w:beforeAutospacing="0" w:after="0" w:afterAutospacing="0"/>
              <w:textAlignment w:val="auto"/>
              <w:rPr>
                <w:rFonts w:ascii="Times New Roman" w:eastAsia="SimSun" w:hAnsi="Times New Roman"/>
                <w:b/>
                <w:i/>
                <w:szCs w:val="20"/>
                <w:lang w:val="en-CA"/>
              </w:rPr>
            </w:pPr>
          </w:p>
          <w:p w:rsidR="00447548" w:rsidRPr="006D2302" w:rsidRDefault="00E86314" w:rsidP="00BE12D4">
            <w:pPr>
              <w:pStyle w:val="xl47"/>
              <w:pBdr>
                <w:left w:val="none" w:sz="0" w:space="0" w:color="auto"/>
                <w:right w:val="none" w:sz="0" w:space="0" w:color="auto"/>
              </w:pBdr>
              <w:spacing w:before="0" w:beforeAutospacing="0" w:after="0" w:afterAutospacing="0"/>
              <w:jc w:val="both"/>
              <w:textAlignment w:val="auto"/>
              <w:rPr>
                <w:rFonts w:ascii="Times New Roman" w:eastAsia="SimSun" w:hAnsi="Times New Roman"/>
                <w:b/>
                <w:i/>
                <w:szCs w:val="20"/>
                <w:lang w:val="en-CA"/>
              </w:rPr>
            </w:pPr>
            <w:r>
              <w:rPr>
                <w:rFonts w:ascii="Times New Roman" w:eastAsia="SimSun" w:hAnsi="Times New Roman"/>
                <w:b/>
                <w:i/>
                <w:szCs w:val="20"/>
                <w:lang w:val="en-CA"/>
              </w:rPr>
              <w:t>January 25</w:t>
            </w:r>
            <w:bookmarkStart w:id="0" w:name="_GoBack"/>
            <w:bookmarkEnd w:id="0"/>
            <w:r w:rsidR="00447548">
              <w:rPr>
                <w:rFonts w:ascii="Times New Roman" w:eastAsia="SimSun" w:hAnsi="Times New Roman"/>
                <w:b/>
                <w:i/>
                <w:szCs w:val="20"/>
                <w:lang w:val="en-CA"/>
              </w:rPr>
              <w:t>, 201</w:t>
            </w:r>
            <w:r w:rsidR="008C2B36">
              <w:rPr>
                <w:rFonts w:ascii="Times New Roman" w:eastAsia="SimSun" w:hAnsi="Times New Roman"/>
                <w:b/>
                <w:i/>
                <w:szCs w:val="20"/>
                <w:lang w:val="en-CA"/>
              </w:rPr>
              <w:t>3</w:t>
            </w:r>
          </w:p>
        </w:tc>
      </w:tr>
    </w:tbl>
    <w:p w:rsidR="00447548" w:rsidRDefault="00447548" w:rsidP="00447548"/>
    <w:p w:rsidR="00447548" w:rsidRDefault="00447548" w:rsidP="00447548"/>
    <w:p w:rsidR="00634559" w:rsidRPr="005451A9" w:rsidRDefault="00634559" w:rsidP="00634559">
      <w:pPr>
        <w:rPr>
          <w:b/>
          <w:sz w:val="32"/>
          <w:szCs w:val="32"/>
        </w:rPr>
      </w:pPr>
      <w:r w:rsidRPr="005451A9">
        <w:rPr>
          <w:b/>
          <w:sz w:val="32"/>
          <w:szCs w:val="32"/>
        </w:rPr>
        <w:lastRenderedPageBreak/>
        <w:t>Revision History</w:t>
      </w:r>
    </w:p>
    <w:p w:rsidR="00634559" w:rsidRPr="005979C5" w:rsidRDefault="00634559" w:rsidP="00634559"/>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260"/>
        <w:gridCol w:w="1350"/>
        <w:gridCol w:w="1710"/>
        <w:gridCol w:w="4770"/>
      </w:tblGrid>
      <w:tr w:rsidR="00634559" w:rsidTr="00153B7A">
        <w:trPr>
          <w:cantSplit/>
          <w:tblHeader/>
        </w:trPr>
        <w:tc>
          <w:tcPr>
            <w:tcW w:w="1260" w:type="dxa"/>
            <w:shd w:val="pct25" w:color="auto" w:fill="FFFFFF"/>
          </w:tcPr>
          <w:p w:rsidR="00634559" w:rsidRDefault="00634559" w:rsidP="00153B7A">
            <w:pPr>
              <w:outlineLvl w:val="0"/>
              <w:rPr>
                <w:b/>
              </w:rPr>
            </w:pPr>
            <w:r>
              <w:rPr>
                <w:b/>
              </w:rPr>
              <w:t>Doc Rev</w:t>
            </w:r>
          </w:p>
        </w:tc>
        <w:tc>
          <w:tcPr>
            <w:tcW w:w="1260" w:type="dxa"/>
            <w:shd w:val="pct25" w:color="auto" w:fill="FFFFFF"/>
          </w:tcPr>
          <w:p w:rsidR="00634559" w:rsidRDefault="00634559" w:rsidP="00153B7A">
            <w:pPr>
              <w:rPr>
                <w:b/>
              </w:rPr>
            </w:pPr>
            <w:r>
              <w:rPr>
                <w:b/>
              </w:rPr>
              <w:t>CR#</w:t>
            </w:r>
          </w:p>
        </w:tc>
        <w:tc>
          <w:tcPr>
            <w:tcW w:w="1350" w:type="dxa"/>
            <w:shd w:val="pct25" w:color="auto" w:fill="FFFFFF"/>
          </w:tcPr>
          <w:p w:rsidR="00634559" w:rsidRDefault="00634559" w:rsidP="00153B7A">
            <w:pPr>
              <w:rPr>
                <w:b/>
              </w:rPr>
            </w:pPr>
            <w:r>
              <w:rPr>
                <w:b/>
              </w:rPr>
              <w:t>Date</w:t>
            </w:r>
          </w:p>
        </w:tc>
        <w:tc>
          <w:tcPr>
            <w:tcW w:w="1710" w:type="dxa"/>
            <w:shd w:val="pct25" w:color="auto" w:fill="FFFFFF"/>
          </w:tcPr>
          <w:p w:rsidR="00634559" w:rsidRDefault="00634559" w:rsidP="00153B7A">
            <w:pPr>
              <w:outlineLvl w:val="0"/>
              <w:rPr>
                <w:b/>
              </w:rPr>
            </w:pPr>
            <w:r>
              <w:rPr>
                <w:b/>
              </w:rPr>
              <w:t>Name</w:t>
            </w:r>
          </w:p>
        </w:tc>
        <w:tc>
          <w:tcPr>
            <w:tcW w:w="4770" w:type="dxa"/>
            <w:shd w:val="pct25" w:color="auto" w:fill="FFFFFF"/>
          </w:tcPr>
          <w:p w:rsidR="00634559" w:rsidRDefault="00634559" w:rsidP="00153B7A">
            <w:pPr>
              <w:outlineLvl w:val="0"/>
              <w:rPr>
                <w:b/>
              </w:rPr>
            </w:pPr>
            <w:r>
              <w:rPr>
                <w:b/>
              </w:rPr>
              <w:t>Comment</w:t>
            </w:r>
          </w:p>
        </w:tc>
      </w:tr>
      <w:tr w:rsidR="00634559" w:rsidTr="00153B7A">
        <w:trPr>
          <w:cantSplit/>
        </w:trPr>
        <w:tc>
          <w:tcPr>
            <w:tcW w:w="1260" w:type="dxa"/>
          </w:tcPr>
          <w:p w:rsidR="00634559" w:rsidRDefault="00634559" w:rsidP="00153B7A">
            <w:pPr>
              <w:outlineLvl w:val="0"/>
            </w:pPr>
            <w:r>
              <w:t>1.0</w:t>
            </w:r>
            <w:r w:rsidR="002E2BA2">
              <w:t>0</w:t>
            </w:r>
          </w:p>
        </w:tc>
        <w:tc>
          <w:tcPr>
            <w:tcW w:w="1260" w:type="dxa"/>
          </w:tcPr>
          <w:p w:rsidR="00634559" w:rsidRDefault="00634559" w:rsidP="00153B7A">
            <w:pPr>
              <w:outlineLvl w:val="0"/>
            </w:pPr>
          </w:p>
        </w:tc>
        <w:tc>
          <w:tcPr>
            <w:tcW w:w="1350" w:type="dxa"/>
          </w:tcPr>
          <w:p w:rsidR="00634559" w:rsidRDefault="008C2B36" w:rsidP="00153B7A">
            <w:pPr>
              <w:outlineLvl w:val="0"/>
            </w:pPr>
            <w:r>
              <w:t>Jan</w:t>
            </w:r>
            <w:r w:rsidR="00634559">
              <w:t xml:space="preserve">. </w:t>
            </w:r>
            <w:r w:rsidR="003E16C9">
              <w:t>25</w:t>
            </w:r>
            <w:r w:rsidR="00634559">
              <w:t>/1</w:t>
            </w:r>
            <w:r>
              <w:t>3</w:t>
            </w:r>
          </w:p>
        </w:tc>
        <w:tc>
          <w:tcPr>
            <w:tcW w:w="1710" w:type="dxa"/>
          </w:tcPr>
          <w:p w:rsidR="00634559" w:rsidRDefault="008C2B36" w:rsidP="00153B7A">
            <w:pPr>
              <w:outlineLvl w:val="0"/>
            </w:pPr>
            <w:r>
              <w:t>Calvin Fong</w:t>
            </w:r>
          </w:p>
        </w:tc>
        <w:tc>
          <w:tcPr>
            <w:tcW w:w="4770" w:type="dxa"/>
          </w:tcPr>
          <w:p w:rsidR="00634559" w:rsidRDefault="00634559" w:rsidP="00153B7A">
            <w:pPr>
              <w:pStyle w:val="Un-numberedtitle"/>
              <w:tabs>
                <w:tab w:val="clear" w:pos="1260"/>
              </w:tabs>
              <w:spacing w:before="0" w:after="0"/>
              <w:rPr>
                <w:rFonts w:ascii="Times New Roman" w:hAnsi="Times New Roman"/>
                <w:b w:val="0"/>
                <w:szCs w:val="24"/>
              </w:rPr>
            </w:pPr>
            <w:r>
              <w:rPr>
                <w:rFonts w:ascii="Times New Roman" w:hAnsi="Times New Roman"/>
                <w:b w:val="0"/>
                <w:szCs w:val="24"/>
              </w:rPr>
              <w:t>Initial Release</w:t>
            </w:r>
          </w:p>
        </w:tc>
      </w:tr>
    </w:tbl>
    <w:p w:rsidR="00A52DB6" w:rsidRDefault="00447548">
      <w:pPr>
        <w:pageBreakBefore/>
        <w:spacing w:before="480"/>
        <w:jc w:val="center"/>
        <w:outlineLvl w:val="0"/>
        <w:rPr>
          <w:b/>
          <w:sz w:val="36"/>
        </w:rPr>
      </w:pPr>
      <w:r>
        <w:rPr>
          <w:b/>
          <w:sz w:val="36"/>
        </w:rPr>
        <w:lastRenderedPageBreak/>
        <w:t>T</w:t>
      </w:r>
      <w:r w:rsidR="00A52DB6">
        <w:rPr>
          <w:b/>
          <w:sz w:val="36"/>
        </w:rPr>
        <w:t>able of Contents</w:t>
      </w:r>
    </w:p>
    <w:p w:rsidR="004C5311" w:rsidRDefault="00E66949">
      <w:pPr>
        <w:pStyle w:val="TOC1"/>
        <w:tabs>
          <w:tab w:val="left" w:pos="480"/>
          <w:tab w:val="right" w:leader="dot" w:pos="9440"/>
        </w:tabs>
        <w:rPr>
          <w:rFonts w:asciiTheme="minorHAnsi" w:eastAsiaTheme="minorEastAsia" w:hAnsiTheme="minorHAnsi" w:cstheme="minorBidi"/>
          <w:noProof/>
          <w:sz w:val="22"/>
          <w:szCs w:val="22"/>
          <w:lang w:val="en-US" w:eastAsia="zh-TW"/>
        </w:rPr>
      </w:pPr>
      <w:r>
        <w:fldChar w:fldCharType="begin"/>
      </w:r>
      <w:r w:rsidR="00A52DB6">
        <w:instrText xml:space="preserve"> TOC \o "1-3" \h \z </w:instrText>
      </w:r>
      <w:r>
        <w:fldChar w:fldCharType="separate"/>
      </w:r>
      <w:hyperlink w:anchor="_Toc346857955" w:history="1">
        <w:r w:rsidR="004C5311" w:rsidRPr="00986B01">
          <w:rPr>
            <w:rStyle w:val="Hyperlink"/>
            <w:noProof/>
          </w:rPr>
          <w:t>1</w:t>
        </w:r>
        <w:r w:rsidR="004C5311">
          <w:rPr>
            <w:rFonts w:asciiTheme="minorHAnsi" w:eastAsiaTheme="minorEastAsia" w:hAnsiTheme="minorHAnsi" w:cstheme="minorBidi"/>
            <w:noProof/>
            <w:sz w:val="22"/>
            <w:szCs w:val="22"/>
            <w:lang w:val="en-US" w:eastAsia="zh-TW"/>
          </w:rPr>
          <w:tab/>
        </w:r>
        <w:r w:rsidR="004C5311" w:rsidRPr="00986B01">
          <w:rPr>
            <w:rStyle w:val="Hyperlink"/>
            <w:noProof/>
          </w:rPr>
          <w:t>AirVantage Agent DevTree implementation</w:t>
        </w:r>
        <w:r w:rsidR="004C5311">
          <w:rPr>
            <w:noProof/>
            <w:webHidden/>
          </w:rPr>
          <w:tab/>
        </w:r>
        <w:r w:rsidR="004C5311">
          <w:rPr>
            <w:noProof/>
            <w:webHidden/>
          </w:rPr>
          <w:fldChar w:fldCharType="begin"/>
        </w:r>
        <w:r w:rsidR="004C5311">
          <w:rPr>
            <w:noProof/>
            <w:webHidden/>
          </w:rPr>
          <w:instrText xml:space="preserve"> PAGEREF _Toc346857955 \h </w:instrText>
        </w:r>
        <w:r w:rsidR="004C5311">
          <w:rPr>
            <w:noProof/>
            <w:webHidden/>
          </w:rPr>
        </w:r>
        <w:r w:rsidR="004C5311">
          <w:rPr>
            <w:noProof/>
            <w:webHidden/>
          </w:rPr>
          <w:fldChar w:fldCharType="separate"/>
        </w:r>
        <w:r w:rsidR="004C5311">
          <w:rPr>
            <w:noProof/>
            <w:webHidden/>
          </w:rPr>
          <w:t>4</w:t>
        </w:r>
        <w:r w:rsidR="004C5311">
          <w:rPr>
            <w:noProof/>
            <w:webHidden/>
          </w:rPr>
          <w:fldChar w:fldCharType="end"/>
        </w:r>
      </w:hyperlink>
    </w:p>
    <w:p w:rsidR="004C5311" w:rsidRDefault="004C5311">
      <w:pPr>
        <w:pStyle w:val="TOC2"/>
        <w:tabs>
          <w:tab w:val="left" w:pos="960"/>
          <w:tab w:val="right" w:leader="dot" w:pos="9440"/>
        </w:tabs>
        <w:rPr>
          <w:rFonts w:asciiTheme="minorHAnsi" w:eastAsiaTheme="minorEastAsia" w:hAnsiTheme="minorHAnsi" w:cstheme="minorBidi"/>
          <w:i w:val="0"/>
          <w:noProof/>
          <w:sz w:val="22"/>
          <w:szCs w:val="22"/>
          <w:lang w:val="en-US" w:eastAsia="zh-TW"/>
        </w:rPr>
      </w:pPr>
      <w:hyperlink w:anchor="_Toc346857956" w:history="1">
        <w:r w:rsidRPr="00986B01">
          <w:rPr>
            <w:rStyle w:val="Hyperlink"/>
            <w:noProof/>
          </w:rPr>
          <w:t>1.1</w:t>
        </w:r>
        <w:r>
          <w:rPr>
            <w:rFonts w:asciiTheme="minorHAnsi" w:eastAsiaTheme="minorEastAsia" w:hAnsiTheme="minorHAnsi" w:cstheme="minorBidi"/>
            <w:i w:val="0"/>
            <w:noProof/>
            <w:sz w:val="22"/>
            <w:szCs w:val="22"/>
            <w:lang w:val="en-US" w:eastAsia="zh-TW"/>
          </w:rPr>
          <w:tab/>
        </w:r>
        <w:r w:rsidRPr="00986B01">
          <w:rPr>
            <w:rStyle w:val="Hyperlink"/>
            <w:noProof/>
          </w:rPr>
          <w:t>Overview</w:t>
        </w:r>
        <w:r>
          <w:rPr>
            <w:noProof/>
            <w:webHidden/>
          </w:rPr>
          <w:tab/>
        </w:r>
        <w:r>
          <w:rPr>
            <w:noProof/>
            <w:webHidden/>
          </w:rPr>
          <w:fldChar w:fldCharType="begin"/>
        </w:r>
        <w:r>
          <w:rPr>
            <w:noProof/>
            <w:webHidden/>
          </w:rPr>
          <w:instrText xml:space="preserve"> PAGEREF _Toc346857956 \h </w:instrText>
        </w:r>
        <w:r>
          <w:rPr>
            <w:noProof/>
            <w:webHidden/>
          </w:rPr>
        </w:r>
        <w:r>
          <w:rPr>
            <w:noProof/>
            <w:webHidden/>
          </w:rPr>
          <w:fldChar w:fldCharType="separate"/>
        </w:r>
        <w:r>
          <w:rPr>
            <w:noProof/>
            <w:webHidden/>
          </w:rPr>
          <w:t>4</w:t>
        </w:r>
        <w:r>
          <w:rPr>
            <w:noProof/>
            <w:webHidden/>
          </w:rPr>
          <w:fldChar w:fldCharType="end"/>
        </w:r>
      </w:hyperlink>
    </w:p>
    <w:p w:rsidR="004C5311" w:rsidRDefault="004C5311">
      <w:pPr>
        <w:pStyle w:val="TOC1"/>
        <w:tabs>
          <w:tab w:val="left" w:pos="480"/>
          <w:tab w:val="right" w:leader="dot" w:pos="9440"/>
        </w:tabs>
        <w:rPr>
          <w:rFonts w:asciiTheme="minorHAnsi" w:eastAsiaTheme="minorEastAsia" w:hAnsiTheme="minorHAnsi" w:cstheme="minorBidi"/>
          <w:noProof/>
          <w:sz w:val="22"/>
          <w:szCs w:val="22"/>
          <w:lang w:val="en-US" w:eastAsia="zh-TW"/>
        </w:rPr>
      </w:pPr>
      <w:hyperlink w:anchor="_Toc346857957" w:history="1">
        <w:r w:rsidRPr="00986B01">
          <w:rPr>
            <w:rStyle w:val="Hyperlink"/>
            <w:noProof/>
          </w:rPr>
          <w:t>2</w:t>
        </w:r>
        <w:r>
          <w:rPr>
            <w:rFonts w:asciiTheme="minorHAnsi" w:eastAsiaTheme="minorEastAsia" w:hAnsiTheme="minorHAnsi" w:cstheme="minorBidi"/>
            <w:noProof/>
            <w:sz w:val="22"/>
            <w:szCs w:val="22"/>
            <w:lang w:val="en-US" w:eastAsia="zh-TW"/>
          </w:rPr>
          <w:tab/>
        </w:r>
        <w:r w:rsidRPr="00986B01">
          <w:rPr>
            <w:rStyle w:val="Hyperlink"/>
            <w:noProof/>
          </w:rPr>
          <w:t>Before Compilation</w:t>
        </w:r>
        <w:r>
          <w:rPr>
            <w:noProof/>
            <w:webHidden/>
          </w:rPr>
          <w:tab/>
        </w:r>
        <w:r>
          <w:rPr>
            <w:noProof/>
            <w:webHidden/>
          </w:rPr>
          <w:fldChar w:fldCharType="begin"/>
        </w:r>
        <w:r>
          <w:rPr>
            <w:noProof/>
            <w:webHidden/>
          </w:rPr>
          <w:instrText xml:space="preserve"> PAGEREF _Toc346857957 \h </w:instrText>
        </w:r>
        <w:r>
          <w:rPr>
            <w:noProof/>
            <w:webHidden/>
          </w:rPr>
        </w:r>
        <w:r>
          <w:rPr>
            <w:noProof/>
            <w:webHidden/>
          </w:rPr>
          <w:fldChar w:fldCharType="separate"/>
        </w:r>
        <w:r>
          <w:rPr>
            <w:noProof/>
            <w:webHidden/>
          </w:rPr>
          <w:t>5</w:t>
        </w:r>
        <w:r>
          <w:rPr>
            <w:noProof/>
            <w:webHidden/>
          </w:rPr>
          <w:fldChar w:fldCharType="end"/>
        </w:r>
      </w:hyperlink>
    </w:p>
    <w:p w:rsidR="004C5311" w:rsidRDefault="004C5311">
      <w:pPr>
        <w:pStyle w:val="TOC1"/>
        <w:tabs>
          <w:tab w:val="left" w:pos="480"/>
          <w:tab w:val="right" w:leader="dot" w:pos="9440"/>
        </w:tabs>
        <w:rPr>
          <w:rFonts w:asciiTheme="minorHAnsi" w:eastAsiaTheme="minorEastAsia" w:hAnsiTheme="minorHAnsi" w:cstheme="minorBidi"/>
          <w:noProof/>
          <w:sz w:val="22"/>
          <w:szCs w:val="22"/>
          <w:lang w:val="en-US" w:eastAsia="zh-TW"/>
        </w:rPr>
      </w:pPr>
      <w:hyperlink w:anchor="_Toc346857958" w:history="1">
        <w:r w:rsidRPr="00986B01">
          <w:rPr>
            <w:rStyle w:val="Hyperlink"/>
            <w:noProof/>
          </w:rPr>
          <w:t>3</w:t>
        </w:r>
        <w:r>
          <w:rPr>
            <w:rFonts w:asciiTheme="minorHAnsi" w:eastAsiaTheme="minorEastAsia" w:hAnsiTheme="minorHAnsi" w:cstheme="minorBidi"/>
            <w:noProof/>
            <w:sz w:val="22"/>
            <w:szCs w:val="22"/>
            <w:lang w:val="en-US" w:eastAsia="zh-TW"/>
          </w:rPr>
          <w:tab/>
        </w:r>
        <w:r w:rsidRPr="00986B01">
          <w:rPr>
            <w:rStyle w:val="Hyperlink"/>
            <w:noProof/>
          </w:rPr>
          <w:t>Compilation</w:t>
        </w:r>
        <w:r>
          <w:rPr>
            <w:noProof/>
            <w:webHidden/>
          </w:rPr>
          <w:tab/>
        </w:r>
        <w:r>
          <w:rPr>
            <w:noProof/>
            <w:webHidden/>
          </w:rPr>
          <w:fldChar w:fldCharType="begin"/>
        </w:r>
        <w:r>
          <w:rPr>
            <w:noProof/>
            <w:webHidden/>
          </w:rPr>
          <w:instrText xml:space="preserve"> PAGEREF _Toc346857958 \h </w:instrText>
        </w:r>
        <w:r>
          <w:rPr>
            <w:noProof/>
            <w:webHidden/>
          </w:rPr>
        </w:r>
        <w:r>
          <w:rPr>
            <w:noProof/>
            <w:webHidden/>
          </w:rPr>
          <w:fldChar w:fldCharType="separate"/>
        </w:r>
        <w:r>
          <w:rPr>
            <w:noProof/>
            <w:webHidden/>
          </w:rPr>
          <w:t>6</w:t>
        </w:r>
        <w:r>
          <w:rPr>
            <w:noProof/>
            <w:webHidden/>
          </w:rPr>
          <w:fldChar w:fldCharType="end"/>
        </w:r>
      </w:hyperlink>
    </w:p>
    <w:p w:rsidR="004C5311" w:rsidRDefault="004C5311">
      <w:pPr>
        <w:pStyle w:val="TOC1"/>
        <w:tabs>
          <w:tab w:val="left" w:pos="480"/>
          <w:tab w:val="right" w:leader="dot" w:pos="9440"/>
        </w:tabs>
        <w:rPr>
          <w:rFonts w:asciiTheme="minorHAnsi" w:eastAsiaTheme="minorEastAsia" w:hAnsiTheme="minorHAnsi" w:cstheme="minorBidi"/>
          <w:noProof/>
          <w:sz w:val="22"/>
          <w:szCs w:val="22"/>
          <w:lang w:val="en-US" w:eastAsia="zh-TW"/>
        </w:rPr>
      </w:pPr>
      <w:hyperlink w:anchor="_Toc346857959" w:history="1">
        <w:r w:rsidRPr="00986B01">
          <w:rPr>
            <w:rStyle w:val="Hyperlink"/>
            <w:noProof/>
          </w:rPr>
          <w:t>4</w:t>
        </w:r>
        <w:r>
          <w:rPr>
            <w:rFonts w:asciiTheme="minorHAnsi" w:eastAsiaTheme="minorEastAsia" w:hAnsiTheme="minorHAnsi" w:cstheme="minorBidi"/>
            <w:noProof/>
            <w:sz w:val="22"/>
            <w:szCs w:val="22"/>
            <w:lang w:val="en-US" w:eastAsia="zh-TW"/>
          </w:rPr>
          <w:tab/>
        </w:r>
        <w:r w:rsidRPr="00986B01">
          <w:rPr>
            <w:rStyle w:val="Hyperlink"/>
            <w:noProof/>
          </w:rPr>
          <w:t>SDK</w:t>
        </w:r>
        <w:r>
          <w:rPr>
            <w:noProof/>
            <w:webHidden/>
          </w:rPr>
          <w:tab/>
        </w:r>
        <w:r>
          <w:rPr>
            <w:noProof/>
            <w:webHidden/>
          </w:rPr>
          <w:fldChar w:fldCharType="begin"/>
        </w:r>
        <w:r>
          <w:rPr>
            <w:noProof/>
            <w:webHidden/>
          </w:rPr>
          <w:instrText xml:space="preserve"> PAGEREF _Toc346857959 \h </w:instrText>
        </w:r>
        <w:r>
          <w:rPr>
            <w:noProof/>
            <w:webHidden/>
          </w:rPr>
        </w:r>
        <w:r>
          <w:rPr>
            <w:noProof/>
            <w:webHidden/>
          </w:rPr>
          <w:fldChar w:fldCharType="separate"/>
        </w:r>
        <w:r>
          <w:rPr>
            <w:noProof/>
            <w:webHidden/>
          </w:rPr>
          <w:t>7</w:t>
        </w:r>
        <w:r>
          <w:rPr>
            <w:noProof/>
            <w:webHidden/>
          </w:rPr>
          <w:fldChar w:fldCharType="end"/>
        </w:r>
      </w:hyperlink>
    </w:p>
    <w:p w:rsidR="004C5311" w:rsidRDefault="004C5311">
      <w:pPr>
        <w:pStyle w:val="TOC1"/>
        <w:tabs>
          <w:tab w:val="left" w:pos="480"/>
          <w:tab w:val="right" w:leader="dot" w:pos="9440"/>
        </w:tabs>
        <w:rPr>
          <w:rFonts w:asciiTheme="minorHAnsi" w:eastAsiaTheme="minorEastAsia" w:hAnsiTheme="minorHAnsi" w:cstheme="minorBidi"/>
          <w:noProof/>
          <w:sz w:val="22"/>
          <w:szCs w:val="22"/>
          <w:lang w:val="en-US" w:eastAsia="zh-TW"/>
        </w:rPr>
      </w:pPr>
      <w:hyperlink w:anchor="_Toc346857960" w:history="1">
        <w:r w:rsidRPr="00986B01">
          <w:rPr>
            <w:rStyle w:val="Hyperlink"/>
            <w:noProof/>
          </w:rPr>
          <w:t>5</w:t>
        </w:r>
        <w:r>
          <w:rPr>
            <w:rFonts w:asciiTheme="minorHAnsi" w:eastAsiaTheme="minorEastAsia" w:hAnsiTheme="minorHAnsi" w:cstheme="minorBidi"/>
            <w:noProof/>
            <w:sz w:val="22"/>
            <w:szCs w:val="22"/>
            <w:lang w:val="en-US" w:eastAsia="zh-TW"/>
          </w:rPr>
          <w:tab/>
        </w:r>
        <w:r w:rsidRPr="00986B01">
          <w:rPr>
            <w:rStyle w:val="Hyperlink"/>
            <w:noProof/>
          </w:rPr>
          <w:t>Execution</w:t>
        </w:r>
        <w:r>
          <w:rPr>
            <w:noProof/>
            <w:webHidden/>
          </w:rPr>
          <w:tab/>
        </w:r>
        <w:r>
          <w:rPr>
            <w:noProof/>
            <w:webHidden/>
          </w:rPr>
          <w:fldChar w:fldCharType="begin"/>
        </w:r>
        <w:r>
          <w:rPr>
            <w:noProof/>
            <w:webHidden/>
          </w:rPr>
          <w:instrText xml:space="preserve"> PAGEREF _Toc346857960 \h </w:instrText>
        </w:r>
        <w:r>
          <w:rPr>
            <w:noProof/>
            <w:webHidden/>
          </w:rPr>
        </w:r>
        <w:r>
          <w:rPr>
            <w:noProof/>
            <w:webHidden/>
          </w:rPr>
          <w:fldChar w:fldCharType="separate"/>
        </w:r>
        <w:r>
          <w:rPr>
            <w:noProof/>
            <w:webHidden/>
          </w:rPr>
          <w:t>8</w:t>
        </w:r>
        <w:r>
          <w:rPr>
            <w:noProof/>
            <w:webHidden/>
          </w:rPr>
          <w:fldChar w:fldCharType="end"/>
        </w:r>
      </w:hyperlink>
    </w:p>
    <w:p w:rsidR="004C5311" w:rsidRDefault="004C5311">
      <w:pPr>
        <w:pStyle w:val="TOC1"/>
        <w:tabs>
          <w:tab w:val="left" w:pos="480"/>
          <w:tab w:val="right" w:leader="dot" w:pos="9440"/>
        </w:tabs>
        <w:rPr>
          <w:rFonts w:asciiTheme="minorHAnsi" w:eastAsiaTheme="minorEastAsia" w:hAnsiTheme="minorHAnsi" w:cstheme="minorBidi"/>
          <w:noProof/>
          <w:sz w:val="22"/>
          <w:szCs w:val="22"/>
          <w:lang w:val="en-US" w:eastAsia="zh-TW"/>
        </w:rPr>
      </w:pPr>
      <w:hyperlink w:anchor="_Toc346857961" w:history="1">
        <w:r w:rsidRPr="00986B01">
          <w:rPr>
            <w:rStyle w:val="Hyperlink"/>
            <w:noProof/>
          </w:rPr>
          <w:t>6</w:t>
        </w:r>
        <w:r>
          <w:rPr>
            <w:rFonts w:asciiTheme="minorHAnsi" w:eastAsiaTheme="minorEastAsia" w:hAnsiTheme="minorHAnsi" w:cstheme="minorBidi"/>
            <w:noProof/>
            <w:sz w:val="22"/>
            <w:szCs w:val="22"/>
            <w:lang w:val="en-US" w:eastAsia="zh-TW"/>
          </w:rPr>
          <w:tab/>
        </w:r>
        <w:r w:rsidRPr="00986B01">
          <w:rPr>
            <w:rStyle w:val="Hyperlink"/>
            <w:noProof/>
          </w:rPr>
          <w:t>Adding More Device Tree Variables</w:t>
        </w:r>
        <w:r>
          <w:rPr>
            <w:noProof/>
            <w:webHidden/>
          </w:rPr>
          <w:tab/>
        </w:r>
        <w:r>
          <w:rPr>
            <w:noProof/>
            <w:webHidden/>
          </w:rPr>
          <w:fldChar w:fldCharType="begin"/>
        </w:r>
        <w:r>
          <w:rPr>
            <w:noProof/>
            <w:webHidden/>
          </w:rPr>
          <w:instrText xml:space="preserve"> PAGEREF _Toc346857961 \h </w:instrText>
        </w:r>
        <w:r>
          <w:rPr>
            <w:noProof/>
            <w:webHidden/>
          </w:rPr>
        </w:r>
        <w:r>
          <w:rPr>
            <w:noProof/>
            <w:webHidden/>
          </w:rPr>
          <w:fldChar w:fldCharType="separate"/>
        </w:r>
        <w:r>
          <w:rPr>
            <w:noProof/>
            <w:webHidden/>
          </w:rPr>
          <w:t>9</w:t>
        </w:r>
        <w:r>
          <w:rPr>
            <w:noProof/>
            <w:webHidden/>
          </w:rPr>
          <w:fldChar w:fldCharType="end"/>
        </w:r>
      </w:hyperlink>
    </w:p>
    <w:p w:rsidR="004C5311" w:rsidRDefault="004C5311">
      <w:pPr>
        <w:pStyle w:val="TOC1"/>
        <w:tabs>
          <w:tab w:val="left" w:pos="480"/>
          <w:tab w:val="right" w:leader="dot" w:pos="9440"/>
        </w:tabs>
        <w:rPr>
          <w:rFonts w:asciiTheme="minorHAnsi" w:eastAsiaTheme="minorEastAsia" w:hAnsiTheme="minorHAnsi" w:cstheme="minorBidi"/>
          <w:noProof/>
          <w:sz w:val="22"/>
          <w:szCs w:val="22"/>
          <w:lang w:val="en-US" w:eastAsia="zh-TW"/>
        </w:rPr>
      </w:pPr>
      <w:hyperlink w:anchor="_Toc346857962" w:history="1">
        <w:r w:rsidRPr="00986B01">
          <w:rPr>
            <w:rStyle w:val="Hyperlink"/>
            <w:noProof/>
          </w:rPr>
          <w:t>7</w:t>
        </w:r>
        <w:r>
          <w:rPr>
            <w:rFonts w:asciiTheme="minorHAnsi" w:eastAsiaTheme="minorEastAsia" w:hAnsiTheme="minorHAnsi" w:cstheme="minorBidi"/>
            <w:noProof/>
            <w:sz w:val="22"/>
            <w:szCs w:val="22"/>
            <w:lang w:val="en-US" w:eastAsia="zh-TW"/>
          </w:rPr>
          <w:tab/>
        </w:r>
        <w:r w:rsidRPr="00986B01">
          <w:rPr>
            <w:rStyle w:val="Hyperlink"/>
            <w:noProof/>
          </w:rPr>
          <w:t>Supported Device Tree Variables</w:t>
        </w:r>
        <w:r>
          <w:rPr>
            <w:noProof/>
            <w:webHidden/>
          </w:rPr>
          <w:tab/>
        </w:r>
        <w:r>
          <w:rPr>
            <w:noProof/>
            <w:webHidden/>
          </w:rPr>
          <w:fldChar w:fldCharType="begin"/>
        </w:r>
        <w:r>
          <w:rPr>
            <w:noProof/>
            <w:webHidden/>
          </w:rPr>
          <w:instrText xml:space="preserve"> PAGEREF _Toc346857962 \h </w:instrText>
        </w:r>
        <w:r>
          <w:rPr>
            <w:noProof/>
            <w:webHidden/>
          </w:rPr>
        </w:r>
        <w:r>
          <w:rPr>
            <w:noProof/>
            <w:webHidden/>
          </w:rPr>
          <w:fldChar w:fldCharType="separate"/>
        </w:r>
        <w:r>
          <w:rPr>
            <w:noProof/>
            <w:webHidden/>
          </w:rPr>
          <w:t>10</w:t>
        </w:r>
        <w:r>
          <w:rPr>
            <w:noProof/>
            <w:webHidden/>
          </w:rPr>
          <w:fldChar w:fldCharType="end"/>
        </w:r>
      </w:hyperlink>
    </w:p>
    <w:p w:rsidR="004C5311" w:rsidRDefault="004C5311">
      <w:pPr>
        <w:pStyle w:val="TOC2"/>
        <w:tabs>
          <w:tab w:val="left" w:pos="960"/>
          <w:tab w:val="right" w:leader="dot" w:pos="9440"/>
        </w:tabs>
        <w:rPr>
          <w:rFonts w:asciiTheme="minorHAnsi" w:eastAsiaTheme="minorEastAsia" w:hAnsiTheme="minorHAnsi" w:cstheme="minorBidi"/>
          <w:i w:val="0"/>
          <w:noProof/>
          <w:sz w:val="22"/>
          <w:szCs w:val="22"/>
          <w:lang w:val="en-US" w:eastAsia="zh-TW"/>
        </w:rPr>
      </w:pPr>
      <w:hyperlink w:anchor="_Toc346857963" w:history="1">
        <w:r w:rsidRPr="00986B01">
          <w:rPr>
            <w:rStyle w:val="Hyperlink"/>
            <w:noProof/>
          </w:rPr>
          <w:t>7.1</w:t>
        </w:r>
        <w:r>
          <w:rPr>
            <w:rFonts w:asciiTheme="minorHAnsi" w:eastAsiaTheme="minorEastAsia" w:hAnsiTheme="minorHAnsi" w:cstheme="minorBidi"/>
            <w:i w:val="0"/>
            <w:noProof/>
            <w:sz w:val="22"/>
            <w:szCs w:val="22"/>
            <w:lang w:val="en-US" w:eastAsia="zh-TW"/>
          </w:rPr>
          <w:tab/>
        </w:r>
        <w:r w:rsidRPr="00986B01">
          <w:rPr>
            <w:rStyle w:val="Hyperlink"/>
            <w:noProof/>
          </w:rPr>
          <w:t>Description of variables</w:t>
        </w:r>
        <w:r>
          <w:rPr>
            <w:noProof/>
            <w:webHidden/>
          </w:rPr>
          <w:tab/>
        </w:r>
        <w:r>
          <w:rPr>
            <w:noProof/>
            <w:webHidden/>
          </w:rPr>
          <w:fldChar w:fldCharType="begin"/>
        </w:r>
        <w:r>
          <w:rPr>
            <w:noProof/>
            <w:webHidden/>
          </w:rPr>
          <w:instrText xml:space="preserve"> PAGEREF _Toc346857963 \h </w:instrText>
        </w:r>
        <w:r>
          <w:rPr>
            <w:noProof/>
            <w:webHidden/>
          </w:rPr>
        </w:r>
        <w:r>
          <w:rPr>
            <w:noProof/>
            <w:webHidden/>
          </w:rPr>
          <w:fldChar w:fldCharType="separate"/>
        </w:r>
        <w:r>
          <w:rPr>
            <w:noProof/>
            <w:webHidden/>
          </w:rPr>
          <w:t>10</w:t>
        </w:r>
        <w:r>
          <w:rPr>
            <w:noProof/>
            <w:webHidden/>
          </w:rPr>
          <w:fldChar w:fldCharType="end"/>
        </w:r>
      </w:hyperlink>
    </w:p>
    <w:p w:rsidR="004C5311" w:rsidRDefault="004C5311">
      <w:pPr>
        <w:pStyle w:val="TOC2"/>
        <w:tabs>
          <w:tab w:val="left" w:pos="960"/>
          <w:tab w:val="right" w:leader="dot" w:pos="9440"/>
        </w:tabs>
        <w:rPr>
          <w:rFonts w:asciiTheme="minorHAnsi" w:eastAsiaTheme="minorEastAsia" w:hAnsiTheme="minorHAnsi" w:cstheme="minorBidi"/>
          <w:i w:val="0"/>
          <w:noProof/>
          <w:sz w:val="22"/>
          <w:szCs w:val="22"/>
          <w:lang w:val="en-US" w:eastAsia="zh-TW"/>
        </w:rPr>
      </w:pPr>
      <w:hyperlink w:anchor="_Toc346857964" w:history="1">
        <w:r w:rsidRPr="00986B01">
          <w:rPr>
            <w:rStyle w:val="Hyperlink"/>
            <w:noProof/>
          </w:rPr>
          <w:t>7.2</w:t>
        </w:r>
        <w:r>
          <w:rPr>
            <w:rFonts w:asciiTheme="minorHAnsi" w:eastAsiaTheme="minorEastAsia" w:hAnsiTheme="minorHAnsi" w:cstheme="minorBidi"/>
            <w:i w:val="0"/>
            <w:noProof/>
            <w:sz w:val="22"/>
            <w:szCs w:val="22"/>
            <w:lang w:val="en-US" w:eastAsia="zh-TW"/>
          </w:rPr>
          <w:tab/>
        </w:r>
        <w:r w:rsidRPr="00986B01">
          <w:rPr>
            <w:rStyle w:val="Hyperlink"/>
            <w:noProof/>
          </w:rPr>
          <w:t>SLQS API association</w:t>
        </w:r>
        <w:r>
          <w:rPr>
            <w:noProof/>
            <w:webHidden/>
          </w:rPr>
          <w:tab/>
        </w:r>
        <w:r>
          <w:rPr>
            <w:noProof/>
            <w:webHidden/>
          </w:rPr>
          <w:fldChar w:fldCharType="begin"/>
        </w:r>
        <w:r>
          <w:rPr>
            <w:noProof/>
            <w:webHidden/>
          </w:rPr>
          <w:instrText xml:space="preserve"> PAGEREF _Toc346857964 \h </w:instrText>
        </w:r>
        <w:r>
          <w:rPr>
            <w:noProof/>
            <w:webHidden/>
          </w:rPr>
        </w:r>
        <w:r>
          <w:rPr>
            <w:noProof/>
            <w:webHidden/>
          </w:rPr>
          <w:fldChar w:fldCharType="separate"/>
        </w:r>
        <w:r>
          <w:rPr>
            <w:noProof/>
            <w:webHidden/>
          </w:rPr>
          <w:t>10</w:t>
        </w:r>
        <w:r>
          <w:rPr>
            <w:noProof/>
            <w:webHidden/>
          </w:rPr>
          <w:fldChar w:fldCharType="end"/>
        </w:r>
      </w:hyperlink>
    </w:p>
    <w:p w:rsidR="00A52DB6" w:rsidRDefault="00E66949">
      <w:r>
        <w:fldChar w:fldCharType="end"/>
      </w:r>
    </w:p>
    <w:p w:rsidR="004452FB" w:rsidRDefault="00E702B3">
      <w:pPr>
        <w:pStyle w:val="Heading1"/>
      </w:pPr>
      <w:bookmarkStart w:id="1" w:name="_Toc346857955"/>
      <w:bookmarkStart w:id="2" w:name="_Toc16996399"/>
      <w:bookmarkStart w:id="3" w:name="_Toc171489238"/>
      <w:bookmarkStart w:id="4" w:name="_Toc5066738"/>
      <w:r>
        <w:lastRenderedPageBreak/>
        <w:t xml:space="preserve">AirVantage </w:t>
      </w:r>
      <w:r w:rsidR="008C2B36">
        <w:t>Agent DevTree implementation</w:t>
      </w:r>
      <w:bookmarkEnd w:id="1"/>
    </w:p>
    <w:p w:rsidR="00D17F96" w:rsidRDefault="00A1162F" w:rsidP="00A1162F">
      <w:pPr>
        <w:pStyle w:val="Heading2"/>
      </w:pPr>
      <w:bookmarkStart w:id="5" w:name="_Toc346857956"/>
      <w:r>
        <w:t>Overview</w:t>
      </w:r>
      <w:bookmarkEnd w:id="5"/>
      <w:r>
        <w:t xml:space="preserve"> </w:t>
      </w:r>
    </w:p>
    <w:p w:rsidR="008C2B36" w:rsidRDefault="008C2B36" w:rsidP="008C2B36">
      <w:r>
        <w:t>This document provides information about the "Air Vantage Dev Tree v2 application".</w:t>
      </w:r>
    </w:p>
    <w:p w:rsidR="008C2B36" w:rsidRDefault="008C2B36" w:rsidP="008C2B36"/>
    <w:p w:rsidR="008C2B36" w:rsidRDefault="008C2B36" w:rsidP="008C2B36">
      <w:r>
        <w:t>This is not actually an application on its own.  Rather, it is a library that</w:t>
      </w:r>
    </w:p>
    <w:p w:rsidR="008C2B36" w:rsidRDefault="008C2B36" w:rsidP="008C2B36">
      <w:r>
        <w:t>acts as an adapter between the an Air Vantage communication agent (such as the</w:t>
      </w:r>
    </w:p>
    <w:p w:rsidR="008C2B36" w:rsidRDefault="008C2B36" w:rsidP="008C2B36">
      <w:r>
        <w:t>Sierra Wireless "</w:t>
      </w:r>
      <w:r w:rsidR="00483FD6">
        <w:t xml:space="preserve">AirVantage </w:t>
      </w:r>
      <w:r>
        <w:t>Agent") and the Sierra Linux QMI SDK, effectively making</w:t>
      </w:r>
    </w:p>
    <w:p w:rsidR="008C2B36" w:rsidRDefault="008C2B36" w:rsidP="008C2B36">
      <w:r>
        <w:t>a connected Qualcomm QMI-based modem device available for management via the</w:t>
      </w:r>
    </w:p>
    <w:p w:rsidR="008C2B36" w:rsidRPr="008C2B36" w:rsidRDefault="008C2B36" w:rsidP="008C2B36">
      <w:r>
        <w:t>Sierra Wireless Air Vantage web services platform.</w:t>
      </w:r>
    </w:p>
    <w:p w:rsidR="00595F69" w:rsidRDefault="008C2B36">
      <w:pPr>
        <w:pStyle w:val="Heading1"/>
      </w:pPr>
      <w:bookmarkStart w:id="6" w:name="_Toc346857957"/>
      <w:r>
        <w:lastRenderedPageBreak/>
        <w:t>Before Compilation</w:t>
      </w:r>
      <w:bookmarkEnd w:id="6"/>
    </w:p>
    <w:p w:rsidR="008C2B36" w:rsidRDefault="008C2B36" w:rsidP="008C2B36">
      <w:pPr>
        <w:pStyle w:val="ListParagraph"/>
        <w:numPr>
          <w:ilvl w:val="0"/>
          <w:numId w:val="15"/>
        </w:numPr>
      </w:pPr>
      <w:r>
        <w:t>Obtain a copy of the Device Management Tree Specification, Version 2 header file  (devtree_v2.h).  A copy of this file is included in the source tree but it's possible that it is out of date.  Please check that you have the latest version.</w:t>
      </w:r>
    </w:p>
    <w:p w:rsidR="008C2B36" w:rsidRDefault="008C2B36" w:rsidP="008C2B36">
      <w:pPr>
        <w:pStyle w:val="ListParagraph"/>
        <w:numPr>
          <w:ilvl w:val="0"/>
          <w:numId w:val="15"/>
        </w:numPr>
      </w:pPr>
      <w:r>
        <w:t>Open the "makefile" in a text editor and set the following variables:</w:t>
      </w:r>
      <w:r>
        <w:br/>
        <w:t xml:space="preserve">    - </w:t>
      </w:r>
      <w:r w:rsidR="00A742F8">
        <w:t>AIRVANTAGE</w:t>
      </w:r>
      <w:r>
        <w:t xml:space="preserve">_AGENT_DIR --&gt; path to the root of the </w:t>
      </w:r>
      <w:r w:rsidR="00A742F8">
        <w:t xml:space="preserve">AirVantage </w:t>
      </w:r>
      <w:r>
        <w:t>Agent source tree.</w:t>
      </w:r>
      <w:r>
        <w:br/>
        <w:t xml:space="preserve">    - DEVTREE_V2_PATH --&gt; path to the directory containing the devtree_v2.h file.</w:t>
      </w:r>
      <w:r>
        <w:br/>
        <w:t xml:space="preserve">NOTE: Obviously, the makefile's "install" rules will have to be tailored further  if this adapter library is to be used with a different Air Vantage communications  agent other than the </w:t>
      </w:r>
      <w:r w:rsidR="00A742F8">
        <w:t xml:space="preserve">AirVantage </w:t>
      </w:r>
      <w:r>
        <w:t>Agent</w:t>
      </w:r>
    </w:p>
    <w:p w:rsidR="008C2B36" w:rsidRPr="008C2B36" w:rsidRDefault="008C2B36" w:rsidP="008C2B36">
      <w:pPr>
        <w:pStyle w:val="ListParagraph"/>
        <w:numPr>
          <w:ilvl w:val="0"/>
          <w:numId w:val="15"/>
        </w:numPr>
      </w:pPr>
      <w:r w:rsidRPr="008C2B36">
        <w:t>Save the makefile</w:t>
      </w:r>
    </w:p>
    <w:p w:rsidR="008C2B36" w:rsidRPr="008C2B36" w:rsidRDefault="008C2B36" w:rsidP="008C2B36"/>
    <w:p w:rsidR="004452FB" w:rsidRDefault="008C2B36" w:rsidP="004452FB">
      <w:pPr>
        <w:pStyle w:val="Heading1"/>
      </w:pPr>
      <w:bookmarkStart w:id="7" w:name="_Toc346857958"/>
      <w:r>
        <w:lastRenderedPageBreak/>
        <w:t>Compilation</w:t>
      </w:r>
      <w:bookmarkEnd w:id="7"/>
    </w:p>
    <w:p w:rsidR="008C2B36" w:rsidRDefault="008C2B36" w:rsidP="008C2B36">
      <w:r>
        <w:t xml:space="preserve">Just run "make" to build the adapter library and install it into the </w:t>
      </w:r>
      <w:r w:rsidR="00A742F8">
        <w:t xml:space="preserve">AirVantage </w:t>
      </w:r>
      <w:r>
        <w:t>Agent</w:t>
      </w:r>
    </w:p>
    <w:p w:rsidR="008C2B36" w:rsidRDefault="008C2B36" w:rsidP="008C2B36">
      <w:r>
        <w:t>(or other Air Vantage communications agent).</w:t>
      </w:r>
    </w:p>
    <w:p w:rsidR="008C2B36" w:rsidRDefault="008C2B36" w:rsidP="008C2B36">
      <w:pPr>
        <w:pStyle w:val="ListParagraph"/>
        <w:numPr>
          <w:ilvl w:val="0"/>
          <w:numId w:val="16"/>
        </w:numPr>
      </w:pPr>
      <w:r w:rsidRPr="008C2B36">
        <w:t>By default, the application is compiled for i86 platform.</w:t>
      </w:r>
    </w:p>
    <w:p w:rsidR="008C2B36" w:rsidRDefault="008C2B36" w:rsidP="008C2B36">
      <w:pPr>
        <w:pStyle w:val="ListParagraph"/>
        <w:numPr>
          <w:ilvl w:val="0"/>
          <w:numId w:val="16"/>
        </w:numPr>
      </w:pPr>
      <w:r>
        <w:t>The application can be compiled for different platform using the CPU option:</w:t>
      </w:r>
      <w:r>
        <w:br/>
        <w:t xml:space="preserve">  "make CPU=&lt;platform&gt;"</w:t>
      </w:r>
      <w:r>
        <w:br/>
        <w:t xml:space="preserve">  where &lt;platform&gt; = arm9 in case 0f ARM and</w:t>
      </w:r>
      <w:r>
        <w:br/>
        <w:t xml:space="preserve">                                       ppc  in case of Power PC.</w:t>
      </w:r>
    </w:p>
    <w:p w:rsidR="008C2B36" w:rsidRPr="008C2B36" w:rsidRDefault="008C2B36" w:rsidP="008C2B36">
      <w:pPr>
        <w:pStyle w:val="ListParagraph"/>
        <w:numPr>
          <w:ilvl w:val="0"/>
          <w:numId w:val="16"/>
        </w:numPr>
      </w:pPr>
      <w:r>
        <w:t>For arm9 and powerpc, platform specific toolchains are required. These must be installed to the $(HOME) directory once, and can be used for all SDK workspaces.</w:t>
      </w:r>
      <w:r>
        <w:br/>
        <w:t xml:space="preserve">  If they do not exist, </w:t>
      </w:r>
      <w:r>
        <w:br/>
        <w:t xml:space="preserve">  "make CPU=arm9" and</w:t>
      </w:r>
      <w:r>
        <w:br/>
        <w:t xml:space="preserve">  "make CPU=ppc"  will simply fail.</w:t>
      </w:r>
    </w:p>
    <w:p w:rsidR="00EA07A6" w:rsidRDefault="008C2B36" w:rsidP="00EA07A6">
      <w:pPr>
        <w:pStyle w:val="Heading1"/>
      </w:pPr>
      <w:bookmarkStart w:id="8" w:name="_Toc346857959"/>
      <w:r>
        <w:lastRenderedPageBreak/>
        <w:t>SDK</w:t>
      </w:r>
      <w:bookmarkEnd w:id="8"/>
    </w:p>
    <w:p w:rsidR="008C2B36" w:rsidRPr="008C2B36" w:rsidRDefault="008C2B36" w:rsidP="008C2B36">
      <w:r>
        <w:t xml:space="preserve">The SDK executable path must be specified in </w:t>
      </w:r>
      <w:r w:rsidR="0064450A">
        <w:t>the makefile before compiling.</w:t>
      </w:r>
      <w:r>
        <w:t>You shouldn't need to change this, but if you do, it is specified using the SLQSSDK_PATH variable.</w:t>
      </w:r>
    </w:p>
    <w:p w:rsidR="00FF06DD" w:rsidRDefault="006C756C" w:rsidP="00EA07A6">
      <w:pPr>
        <w:pStyle w:val="Heading1"/>
      </w:pPr>
      <w:bookmarkStart w:id="9" w:name="_Toc346857960"/>
      <w:r>
        <w:lastRenderedPageBreak/>
        <w:t>Execution</w:t>
      </w:r>
      <w:bookmarkEnd w:id="9"/>
    </w:p>
    <w:p w:rsidR="00CC7489" w:rsidRDefault="006C756C" w:rsidP="006C756C">
      <w:r>
        <w:t xml:space="preserve">The library is loaded automatically and used as needed by the Air Vantage communications agent (e.g., </w:t>
      </w:r>
      <w:r w:rsidR="00A237D2">
        <w:t xml:space="preserve">AirVantage </w:t>
      </w:r>
      <w:r>
        <w:t>Agent)</w:t>
      </w:r>
    </w:p>
    <w:p w:rsidR="00401AB5" w:rsidRDefault="006C756C" w:rsidP="006C756C">
      <w:pPr>
        <w:pStyle w:val="Heading1"/>
      </w:pPr>
      <w:bookmarkStart w:id="10" w:name="_Viewing_the_Documentation"/>
      <w:bookmarkStart w:id="11" w:name="_Toc346857961"/>
      <w:bookmarkEnd w:id="10"/>
      <w:r w:rsidRPr="006C756C">
        <w:lastRenderedPageBreak/>
        <w:t>Adding More Device Tree Variables</w:t>
      </w:r>
      <w:bookmarkEnd w:id="11"/>
    </w:p>
    <w:p w:rsidR="006C756C" w:rsidRDefault="006C756C" w:rsidP="006C756C">
      <w:r>
        <w:t>To add support for more device tree variables, implement more of the functions defined in the Device Management Tree Specification header file (devtree_v2.h).</w:t>
      </w:r>
    </w:p>
    <w:p w:rsidR="006C756C" w:rsidRDefault="006C756C" w:rsidP="006C756C">
      <w:r>
        <w:t>This can generally be done by:</w:t>
      </w:r>
    </w:p>
    <w:p w:rsidR="006C756C" w:rsidRDefault="006C756C" w:rsidP="006C756C">
      <w:pPr>
        <w:pStyle w:val="ListParagraph"/>
        <w:numPr>
          <w:ilvl w:val="0"/>
          <w:numId w:val="17"/>
        </w:numPr>
      </w:pPr>
      <w:r>
        <w:t>Copying function prototypes from devtree_v2.h into a .c file under   SampleApps/Air_Vantage_Dev_Tree_v2/src</w:t>
      </w:r>
    </w:p>
    <w:p w:rsidR="006C756C" w:rsidRDefault="006C756C" w:rsidP="006C756C">
      <w:pPr>
        <w:pStyle w:val="ListParagraph"/>
        <w:numPr>
          <w:ilvl w:val="0"/>
          <w:numId w:val="17"/>
        </w:numPr>
      </w:pPr>
      <w:r>
        <w:t>Implementing the body of those functions (using SLQS API functions to access the modem).</w:t>
      </w:r>
    </w:p>
    <w:p w:rsidR="006C756C" w:rsidRDefault="006C756C" w:rsidP="006C756C"/>
    <w:p w:rsidR="006C756C" w:rsidRDefault="006C756C" w:rsidP="006C756C">
      <w:r>
        <w:t>The files under SampleApps/Air_Vantage_Dev_Tree_v2/src are named according to the section of the Device Management Tree Specification that they implement. For example, variables found under the "system.cellular" branch of the tree are implemented in the file "cellular.c".</w:t>
      </w:r>
    </w:p>
    <w:p w:rsidR="006C756C" w:rsidRDefault="006C756C" w:rsidP="006C756C"/>
    <w:p w:rsidR="006C756C" w:rsidRDefault="006C756C" w:rsidP="006C756C">
      <w:r>
        <w:t>If you need to add a new .c file for a new section of the specification,</w:t>
      </w:r>
    </w:p>
    <w:p w:rsidR="006C756C" w:rsidRDefault="006C756C" w:rsidP="006C756C">
      <w:pPr>
        <w:pStyle w:val="ListParagraph"/>
        <w:numPr>
          <w:ilvl w:val="0"/>
          <w:numId w:val="18"/>
        </w:numPr>
      </w:pPr>
      <w:r>
        <w:t>Create the .c file under SampleApps/Air_Vantage_Dev_Tree_v2/src.</w:t>
      </w:r>
    </w:p>
    <w:p w:rsidR="006C756C" w:rsidRDefault="006C756C" w:rsidP="006C756C">
      <w:pPr>
        <w:pStyle w:val="ListParagraph"/>
        <w:numPr>
          <w:ilvl w:val="0"/>
          <w:numId w:val="18"/>
        </w:numPr>
      </w:pPr>
      <w:r>
        <w:t>Add the name of the .c file to the "SOURCES" list in SampleApps/Air_Vantage_Dev_Tree_v2/makefile.</w:t>
      </w:r>
    </w:p>
    <w:p w:rsidR="006C756C" w:rsidRDefault="006C756C" w:rsidP="006C756C"/>
    <w:p w:rsidR="006C756C" w:rsidRDefault="006C756C" w:rsidP="006C756C">
      <w:r>
        <w:t>In addition to the Dev Tree v2 accessor function implementation modules, there is the module "main.c".  This file implements the adapter library's start-up code (library constructor).  This is the part of the adapter that starts-up the SLQSDK and attaches to the SLQSDK Daemon process.  This module also</w:t>
      </w:r>
    </w:p>
    <w:p w:rsidR="006C756C" w:rsidRDefault="006C756C" w:rsidP="006C756C">
      <w:pPr>
        <w:pStyle w:val="ListParagraph"/>
        <w:numPr>
          <w:ilvl w:val="0"/>
          <w:numId w:val="19"/>
        </w:numPr>
      </w:pPr>
      <w:r>
        <w:t>exports a function to other modules that allows them to fetch the current device mode, and</w:t>
      </w:r>
    </w:p>
    <w:p w:rsidR="006C756C" w:rsidRDefault="006C756C" w:rsidP="006C756C">
      <w:pPr>
        <w:pStyle w:val="ListParagraph"/>
        <w:numPr>
          <w:ilvl w:val="0"/>
          <w:numId w:val="19"/>
        </w:numPr>
      </w:pPr>
      <w:r>
        <w:t>implements the special function dt2_GetDeviceId() that fetches the identifier used to identify the device to the Air Vantage platform.</w:t>
      </w:r>
    </w:p>
    <w:p w:rsidR="006C756C" w:rsidRDefault="006C756C" w:rsidP="006C756C"/>
    <w:p w:rsidR="008F3E9D" w:rsidRDefault="006C756C" w:rsidP="006C756C">
      <w:pPr>
        <w:pStyle w:val="Heading1"/>
      </w:pPr>
      <w:bookmarkStart w:id="12" w:name="_Toc346857962"/>
      <w:r w:rsidRPr="006C756C">
        <w:lastRenderedPageBreak/>
        <w:t>Supported Device Tree Variables</w:t>
      </w:r>
      <w:bookmarkEnd w:id="12"/>
    </w:p>
    <w:p w:rsidR="00E11C3E" w:rsidRDefault="00E11C3E" w:rsidP="003E16C9">
      <w:pPr>
        <w:pStyle w:val="Heading2"/>
      </w:pPr>
      <w:bookmarkStart w:id="13" w:name="_Toc346857963"/>
      <w:r>
        <w:t>Description of variables</w:t>
      </w:r>
      <w:bookmarkEnd w:id="13"/>
    </w:p>
    <w:tbl>
      <w:tblPr>
        <w:tblStyle w:val="TableGrid"/>
        <w:tblW w:w="0" w:type="auto"/>
        <w:tblLook w:val="04A0" w:firstRow="1" w:lastRow="0" w:firstColumn="1" w:lastColumn="0" w:noHBand="0" w:noVBand="1"/>
      </w:tblPr>
      <w:tblGrid>
        <w:gridCol w:w="2718"/>
        <w:gridCol w:w="6858"/>
      </w:tblGrid>
      <w:tr w:rsidR="00E11C3E" w:rsidTr="003E16C9">
        <w:tc>
          <w:tcPr>
            <w:tcW w:w="2718" w:type="dxa"/>
            <w:shd w:val="clear" w:color="auto" w:fill="BFBFBF" w:themeFill="background1" w:themeFillShade="BF"/>
          </w:tcPr>
          <w:p w:rsidR="00E11C3E" w:rsidRDefault="00E11C3E" w:rsidP="00E11C3E">
            <w:r>
              <w:t>Attributes</w:t>
            </w:r>
          </w:p>
        </w:tc>
        <w:tc>
          <w:tcPr>
            <w:tcW w:w="6858" w:type="dxa"/>
            <w:shd w:val="clear" w:color="auto" w:fill="BFBFBF" w:themeFill="background1" w:themeFillShade="BF"/>
          </w:tcPr>
          <w:p w:rsidR="00E11C3E" w:rsidRDefault="00E11C3E" w:rsidP="00E11C3E">
            <w:r>
              <w:t>Description</w:t>
            </w:r>
          </w:p>
        </w:tc>
      </w:tr>
      <w:tr w:rsidR="00E11C3E" w:rsidTr="003E16C9">
        <w:tc>
          <w:tcPr>
            <w:tcW w:w="2718" w:type="dxa"/>
          </w:tcPr>
          <w:p w:rsidR="00E11C3E" w:rsidRDefault="00E11C3E" w:rsidP="00E11C3E">
            <w:r w:rsidRPr="006C756C">
              <w:rPr>
                <w:rFonts w:ascii="Arial" w:hAnsi="Arial" w:cs="Arial"/>
                <w:sz w:val="20"/>
                <w:lang w:val="en-US" w:eastAsia="zh-TW"/>
              </w:rPr>
              <w:t>system.mdm.global_id</w:t>
            </w:r>
          </w:p>
        </w:tc>
        <w:tc>
          <w:tcPr>
            <w:tcW w:w="6858" w:type="dxa"/>
          </w:tcPr>
          <w:p w:rsidR="00E11C3E" w:rsidRDefault="00E11C3E" w:rsidP="00646342">
            <w:r>
              <w:t xml:space="preserve">Retrieve </w:t>
            </w:r>
            <w:r w:rsidR="00646342">
              <w:t>Device id</w:t>
            </w:r>
            <w:r>
              <w:t xml:space="preserve"> from modem</w:t>
            </w:r>
            <w:r w:rsidR="00646342">
              <w:t>, currently returns IMEI</w:t>
            </w:r>
          </w:p>
        </w:tc>
      </w:tr>
      <w:tr w:rsidR="00E11C3E" w:rsidTr="003E16C9">
        <w:tc>
          <w:tcPr>
            <w:tcW w:w="2718" w:type="dxa"/>
            <w:vAlign w:val="bottom"/>
          </w:tcPr>
          <w:p w:rsidR="00E11C3E" w:rsidRDefault="00E11C3E" w:rsidP="00E11C3E">
            <w:r w:rsidRPr="006C756C">
              <w:rPr>
                <w:rFonts w:ascii="Arial" w:hAnsi="Arial" w:cs="Arial"/>
                <w:sz w:val="20"/>
                <w:lang w:val="en-US" w:eastAsia="zh-TW"/>
              </w:rPr>
              <w:t>system.cellular.apn.apn</w:t>
            </w:r>
          </w:p>
        </w:tc>
        <w:tc>
          <w:tcPr>
            <w:tcW w:w="6858" w:type="dxa"/>
          </w:tcPr>
          <w:p w:rsidR="00E11C3E" w:rsidRDefault="00E11C3E" w:rsidP="00E11C3E">
            <w:r>
              <w:t>Set or Get the APN in use</w:t>
            </w:r>
          </w:p>
        </w:tc>
      </w:tr>
      <w:tr w:rsidR="00E11C3E" w:rsidTr="003E16C9">
        <w:tc>
          <w:tcPr>
            <w:tcW w:w="2718" w:type="dxa"/>
            <w:vAlign w:val="bottom"/>
          </w:tcPr>
          <w:p w:rsidR="00E11C3E" w:rsidRDefault="00E11C3E" w:rsidP="00E11C3E">
            <w:r w:rsidRPr="006C756C">
              <w:rPr>
                <w:rFonts w:ascii="Arial" w:hAnsi="Arial" w:cs="Arial"/>
                <w:sz w:val="20"/>
                <w:lang w:val="en-US" w:eastAsia="zh-TW"/>
              </w:rPr>
              <w:t>system.cellular.apn.current</w:t>
            </w:r>
          </w:p>
        </w:tc>
        <w:tc>
          <w:tcPr>
            <w:tcW w:w="6858" w:type="dxa"/>
          </w:tcPr>
          <w:p w:rsidR="00E11C3E" w:rsidRDefault="00E11C3E" w:rsidP="00E11C3E">
            <w:r>
              <w:t>Get the APN in use</w:t>
            </w:r>
          </w:p>
        </w:tc>
      </w:tr>
      <w:tr w:rsidR="00E11C3E" w:rsidTr="003E16C9">
        <w:tc>
          <w:tcPr>
            <w:tcW w:w="2718" w:type="dxa"/>
            <w:vAlign w:val="bottom"/>
          </w:tcPr>
          <w:p w:rsidR="00E11C3E" w:rsidRDefault="00E11C3E" w:rsidP="00E11C3E">
            <w:r w:rsidRPr="006C756C">
              <w:rPr>
                <w:rFonts w:ascii="Arial" w:hAnsi="Arial" w:cs="Arial"/>
                <w:sz w:val="20"/>
                <w:lang w:val="en-US" w:eastAsia="zh-TW"/>
              </w:rPr>
              <w:t>system.cellular.hw_info.imei</w:t>
            </w:r>
          </w:p>
        </w:tc>
        <w:tc>
          <w:tcPr>
            <w:tcW w:w="6858" w:type="dxa"/>
          </w:tcPr>
          <w:p w:rsidR="00E11C3E" w:rsidRDefault="00E11C3E" w:rsidP="00E11C3E">
            <w:r>
              <w:t>Retrieve IMEI from modem</w:t>
            </w:r>
          </w:p>
        </w:tc>
      </w:tr>
      <w:tr w:rsidR="00E11C3E" w:rsidTr="003E16C9">
        <w:tc>
          <w:tcPr>
            <w:tcW w:w="2718" w:type="dxa"/>
            <w:vAlign w:val="bottom"/>
          </w:tcPr>
          <w:p w:rsidR="00E11C3E" w:rsidRDefault="00E11C3E" w:rsidP="00E11C3E">
            <w:r w:rsidRPr="006C756C">
              <w:rPr>
                <w:rFonts w:ascii="Arial" w:hAnsi="Arial" w:cs="Arial"/>
                <w:sz w:val="20"/>
                <w:lang w:val="en-US" w:eastAsia="zh-TW"/>
              </w:rPr>
              <w:t>system.cellular.link.rssi</w:t>
            </w:r>
          </w:p>
        </w:tc>
        <w:tc>
          <w:tcPr>
            <w:tcW w:w="6858" w:type="dxa"/>
          </w:tcPr>
          <w:p w:rsidR="00E11C3E" w:rsidRDefault="00E11C3E" w:rsidP="00E11C3E">
            <w:r>
              <w:t>Get the signal quality from modem</w:t>
            </w:r>
          </w:p>
        </w:tc>
      </w:tr>
    </w:tbl>
    <w:p w:rsidR="00E11C3E" w:rsidRDefault="00E11C3E" w:rsidP="003E16C9"/>
    <w:p w:rsidR="00E11C3E" w:rsidRDefault="008029CF" w:rsidP="003E16C9">
      <w:pPr>
        <w:pStyle w:val="Heading2"/>
      </w:pPr>
      <w:bookmarkStart w:id="14" w:name="_Toc346857964"/>
      <w:r>
        <w:t xml:space="preserve">SLQS API </w:t>
      </w:r>
      <w:r w:rsidR="004C5311">
        <w:t>association</w:t>
      </w:r>
      <w:bookmarkEnd w:id="14"/>
    </w:p>
    <w:p w:rsidR="00E11C3E" w:rsidRPr="00E11C3E" w:rsidRDefault="00E11C3E" w:rsidP="003E16C9"/>
    <w:tbl>
      <w:tblPr>
        <w:tblW w:w="9540" w:type="dxa"/>
        <w:tblInd w:w="1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31"/>
        <w:gridCol w:w="1842"/>
        <w:gridCol w:w="2211"/>
        <w:gridCol w:w="2156"/>
      </w:tblGrid>
      <w:tr w:rsidR="006C756C" w:rsidRPr="006C756C" w:rsidTr="003E16C9">
        <w:trPr>
          <w:trHeight w:val="255"/>
        </w:trPr>
        <w:tc>
          <w:tcPr>
            <w:tcW w:w="3331" w:type="dxa"/>
            <w:shd w:val="clear" w:color="FFFF00" w:fill="BFBFBF" w:themeFill="background1" w:themeFillShade="BF"/>
            <w:noWrap/>
            <w:vAlign w:val="bottom"/>
            <w:hideMark/>
          </w:tcPr>
          <w:p w:rsidR="006C756C" w:rsidRPr="006C756C" w:rsidRDefault="006C756C" w:rsidP="006C756C">
            <w:pPr>
              <w:rPr>
                <w:rFonts w:ascii="Arial" w:hAnsi="Arial" w:cs="Arial"/>
                <w:sz w:val="20"/>
                <w:lang w:val="en-US" w:eastAsia="zh-TW"/>
              </w:rPr>
            </w:pPr>
            <w:r w:rsidRPr="006C756C">
              <w:rPr>
                <w:rFonts w:ascii="Arial" w:hAnsi="Arial" w:cs="Arial"/>
                <w:sz w:val="20"/>
                <w:lang w:val="en-US" w:eastAsia="zh-TW"/>
              </w:rPr>
              <w:t>DevTree attirbutes via Lua ( treemgr agent.dfevman.extvars.devtree2 )</w:t>
            </w:r>
          </w:p>
        </w:tc>
        <w:tc>
          <w:tcPr>
            <w:tcW w:w="1842" w:type="dxa"/>
            <w:shd w:val="clear" w:color="FFFF00" w:fill="BFBFBF" w:themeFill="background1" w:themeFillShade="BF"/>
            <w:noWrap/>
            <w:vAlign w:val="bottom"/>
            <w:hideMark/>
          </w:tcPr>
          <w:p w:rsidR="006C756C" w:rsidRPr="006C756C" w:rsidRDefault="006C756C" w:rsidP="006C756C">
            <w:pPr>
              <w:rPr>
                <w:rFonts w:ascii="Arial" w:hAnsi="Arial" w:cs="Arial"/>
                <w:sz w:val="20"/>
                <w:lang w:val="en-US" w:eastAsia="zh-TW"/>
              </w:rPr>
            </w:pPr>
            <w:r w:rsidRPr="006C756C">
              <w:rPr>
                <w:rFonts w:ascii="Arial" w:hAnsi="Arial" w:cs="Arial"/>
                <w:sz w:val="20"/>
                <w:lang w:val="en-US" w:eastAsia="zh-TW"/>
              </w:rPr>
              <w:t>DevTree2 Adapter Field Name</w:t>
            </w:r>
          </w:p>
        </w:tc>
        <w:tc>
          <w:tcPr>
            <w:tcW w:w="2211" w:type="dxa"/>
            <w:shd w:val="clear" w:color="FFFF00" w:fill="BFBFBF" w:themeFill="background1" w:themeFillShade="BF"/>
            <w:noWrap/>
            <w:vAlign w:val="bottom"/>
            <w:hideMark/>
          </w:tcPr>
          <w:p w:rsidR="006C756C" w:rsidRPr="006C756C" w:rsidRDefault="006C756C" w:rsidP="006C756C">
            <w:pPr>
              <w:rPr>
                <w:rFonts w:ascii="Arial" w:hAnsi="Arial" w:cs="Arial"/>
                <w:sz w:val="20"/>
                <w:lang w:val="en-US" w:eastAsia="zh-TW"/>
              </w:rPr>
            </w:pPr>
            <w:r w:rsidRPr="006C756C">
              <w:rPr>
                <w:rFonts w:ascii="Arial" w:hAnsi="Arial" w:cs="Arial"/>
                <w:sz w:val="20"/>
                <w:lang w:val="en-US" w:eastAsia="zh-TW"/>
              </w:rPr>
              <w:t>C Wrapper API</w:t>
            </w:r>
          </w:p>
        </w:tc>
        <w:tc>
          <w:tcPr>
            <w:tcW w:w="2156" w:type="dxa"/>
            <w:shd w:val="clear" w:color="FFFF00" w:fill="BFBFBF" w:themeFill="background1" w:themeFillShade="BF"/>
            <w:noWrap/>
            <w:vAlign w:val="bottom"/>
            <w:hideMark/>
          </w:tcPr>
          <w:p w:rsidR="006C756C" w:rsidRPr="006C756C" w:rsidRDefault="006C756C" w:rsidP="006C756C">
            <w:pPr>
              <w:rPr>
                <w:rFonts w:ascii="Arial" w:hAnsi="Arial" w:cs="Arial"/>
                <w:sz w:val="20"/>
                <w:lang w:val="en-US" w:eastAsia="zh-TW"/>
              </w:rPr>
            </w:pPr>
            <w:r w:rsidRPr="006C756C">
              <w:rPr>
                <w:rFonts w:ascii="Arial" w:hAnsi="Arial" w:cs="Arial"/>
                <w:sz w:val="20"/>
                <w:lang w:val="en-US" w:eastAsia="zh-TW"/>
              </w:rPr>
              <w:t>SLQS API</w:t>
            </w:r>
          </w:p>
        </w:tc>
      </w:tr>
      <w:tr w:rsidR="006C756C" w:rsidRPr="006C756C" w:rsidTr="003E16C9">
        <w:trPr>
          <w:trHeight w:val="255"/>
        </w:trPr>
        <w:tc>
          <w:tcPr>
            <w:tcW w:w="3331" w:type="dxa"/>
            <w:shd w:val="clear" w:color="auto" w:fill="auto"/>
            <w:noWrap/>
            <w:vAlign w:val="bottom"/>
            <w:hideMark/>
          </w:tcPr>
          <w:p w:rsidR="006C756C" w:rsidRPr="006C756C" w:rsidRDefault="006C756C" w:rsidP="006C756C">
            <w:pPr>
              <w:rPr>
                <w:rFonts w:ascii="Arial" w:hAnsi="Arial" w:cs="Arial"/>
                <w:sz w:val="20"/>
                <w:lang w:val="en-US" w:eastAsia="zh-TW"/>
              </w:rPr>
            </w:pPr>
          </w:p>
        </w:tc>
        <w:tc>
          <w:tcPr>
            <w:tcW w:w="1842" w:type="dxa"/>
            <w:shd w:val="clear" w:color="auto" w:fill="auto"/>
            <w:noWrap/>
            <w:vAlign w:val="bottom"/>
            <w:hideMark/>
          </w:tcPr>
          <w:p w:rsidR="006C756C" w:rsidRPr="006C756C" w:rsidRDefault="006C756C" w:rsidP="006C756C">
            <w:pPr>
              <w:rPr>
                <w:rFonts w:ascii="Arial" w:hAnsi="Arial" w:cs="Arial"/>
                <w:sz w:val="20"/>
                <w:lang w:val="en-US" w:eastAsia="zh-TW"/>
              </w:rPr>
            </w:pPr>
          </w:p>
        </w:tc>
        <w:tc>
          <w:tcPr>
            <w:tcW w:w="2211" w:type="dxa"/>
            <w:shd w:val="clear" w:color="auto" w:fill="auto"/>
            <w:noWrap/>
            <w:vAlign w:val="bottom"/>
            <w:hideMark/>
          </w:tcPr>
          <w:p w:rsidR="006C756C" w:rsidRPr="006C756C" w:rsidRDefault="006C756C" w:rsidP="006C756C">
            <w:pPr>
              <w:rPr>
                <w:rFonts w:ascii="Arial" w:hAnsi="Arial" w:cs="Arial"/>
                <w:sz w:val="20"/>
                <w:lang w:val="en-US" w:eastAsia="zh-TW"/>
              </w:rPr>
            </w:pPr>
          </w:p>
        </w:tc>
        <w:tc>
          <w:tcPr>
            <w:tcW w:w="2156" w:type="dxa"/>
            <w:shd w:val="clear" w:color="auto" w:fill="auto"/>
            <w:noWrap/>
            <w:vAlign w:val="bottom"/>
            <w:hideMark/>
          </w:tcPr>
          <w:p w:rsidR="006C756C" w:rsidRPr="006C756C" w:rsidRDefault="006C756C" w:rsidP="006C756C">
            <w:pPr>
              <w:rPr>
                <w:rFonts w:ascii="Arial" w:hAnsi="Arial" w:cs="Arial"/>
                <w:sz w:val="20"/>
                <w:lang w:val="en-US" w:eastAsia="zh-TW"/>
              </w:rPr>
            </w:pPr>
          </w:p>
        </w:tc>
      </w:tr>
      <w:tr w:rsidR="006C756C" w:rsidRPr="006C756C" w:rsidTr="003E16C9">
        <w:trPr>
          <w:trHeight w:val="255"/>
        </w:trPr>
        <w:tc>
          <w:tcPr>
            <w:tcW w:w="3331" w:type="dxa"/>
            <w:shd w:val="clear" w:color="auto" w:fill="auto"/>
            <w:noWrap/>
            <w:vAlign w:val="bottom"/>
            <w:hideMark/>
          </w:tcPr>
          <w:p w:rsidR="006C756C" w:rsidRPr="006C756C" w:rsidRDefault="006C756C" w:rsidP="006C756C">
            <w:pPr>
              <w:rPr>
                <w:rFonts w:ascii="Arial" w:hAnsi="Arial" w:cs="Arial"/>
                <w:sz w:val="20"/>
                <w:lang w:val="en-US" w:eastAsia="zh-TW"/>
              </w:rPr>
            </w:pPr>
            <w:r w:rsidRPr="006C756C">
              <w:rPr>
                <w:rFonts w:ascii="Arial" w:hAnsi="Arial" w:cs="Arial"/>
                <w:sz w:val="20"/>
                <w:lang w:val="en-US" w:eastAsia="zh-TW"/>
              </w:rPr>
              <w:t>system.mdm.global_id</w:t>
            </w:r>
          </w:p>
        </w:tc>
        <w:tc>
          <w:tcPr>
            <w:tcW w:w="1842" w:type="dxa"/>
            <w:shd w:val="clear" w:color="auto" w:fill="auto"/>
            <w:noWrap/>
            <w:vAlign w:val="bottom"/>
            <w:hideMark/>
          </w:tcPr>
          <w:p w:rsidR="006C756C" w:rsidRPr="006C756C" w:rsidRDefault="006C756C" w:rsidP="006C756C">
            <w:pPr>
              <w:rPr>
                <w:rFonts w:ascii="Arial" w:hAnsi="Arial" w:cs="Arial"/>
                <w:sz w:val="20"/>
                <w:lang w:val="en-US" w:eastAsia="zh-TW"/>
              </w:rPr>
            </w:pPr>
            <w:r w:rsidRPr="006C756C">
              <w:rPr>
                <w:rFonts w:ascii="Arial" w:hAnsi="Arial" w:cs="Arial"/>
                <w:sz w:val="20"/>
                <w:lang w:val="en-US" w:eastAsia="zh-TW"/>
              </w:rPr>
              <w:t>DeviceId</w:t>
            </w:r>
          </w:p>
        </w:tc>
        <w:tc>
          <w:tcPr>
            <w:tcW w:w="2211" w:type="dxa"/>
            <w:shd w:val="clear" w:color="auto" w:fill="auto"/>
            <w:noWrap/>
            <w:vAlign w:val="bottom"/>
            <w:hideMark/>
          </w:tcPr>
          <w:p w:rsidR="006C756C" w:rsidRPr="006C756C" w:rsidRDefault="006C756C" w:rsidP="006C756C">
            <w:pPr>
              <w:rPr>
                <w:rFonts w:ascii="Arial" w:hAnsi="Arial" w:cs="Arial"/>
                <w:sz w:val="20"/>
                <w:lang w:val="en-US" w:eastAsia="zh-TW"/>
              </w:rPr>
            </w:pPr>
            <w:r w:rsidRPr="006C756C">
              <w:rPr>
                <w:rFonts w:ascii="Arial" w:hAnsi="Arial" w:cs="Arial"/>
                <w:sz w:val="20"/>
                <w:lang w:val="en-US" w:eastAsia="zh-TW"/>
              </w:rPr>
              <w:t>dt2_GetDeviceId</w:t>
            </w:r>
          </w:p>
        </w:tc>
        <w:tc>
          <w:tcPr>
            <w:tcW w:w="2156" w:type="dxa"/>
            <w:shd w:val="clear" w:color="auto" w:fill="auto"/>
            <w:noWrap/>
            <w:vAlign w:val="bottom"/>
            <w:hideMark/>
          </w:tcPr>
          <w:p w:rsidR="006C756C" w:rsidRPr="006C756C" w:rsidRDefault="006C756C" w:rsidP="006C756C">
            <w:pPr>
              <w:rPr>
                <w:rFonts w:ascii="Arial" w:hAnsi="Arial" w:cs="Arial"/>
                <w:sz w:val="20"/>
                <w:lang w:val="en-US" w:eastAsia="zh-TW"/>
              </w:rPr>
            </w:pPr>
            <w:r w:rsidRPr="006C756C">
              <w:rPr>
                <w:rFonts w:ascii="Arial" w:hAnsi="Arial" w:cs="Arial"/>
                <w:sz w:val="20"/>
                <w:lang w:val="en-US" w:eastAsia="zh-TW"/>
              </w:rPr>
              <w:t>GetSerialNumbers</w:t>
            </w:r>
          </w:p>
        </w:tc>
      </w:tr>
      <w:tr w:rsidR="006C756C" w:rsidRPr="006C756C" w:rsidTr="003E16C9">
        <w:trPr>
          <w:trHeight w:val="255"/>
        </w:trPr>
        <w:tc>
          <w:tcPr>
            <w:tcW w:w="3331" w:type="dxa"/>
            <w:shd w:val="clear" w:color="auto" w:fill="auto"/>
            <w:noWrap/>
            <w:vAlign w:val="bottom"/>
            <w:hideMark/>
          </w:tcPr>
          <w:p w:rsidR="006C756C" w:rsidRPr="006C756C" w:rsidRDefault="006C756C" w:rsidP="006C756C">
            <w:pPr>
              <w:rPr>
                <w:rFonts w:ascii="Arial" w:hAnsi="Arial" w:cs="Arial"/>
                <w:sz w:val="20"/>
                <w:lang w:val="en-US" w:eastAsia="zh-TW"/>
              </w:rPr>
            </w:pPr>
          </w:p>
        </w:tc>
        <w:tc>
          <w:tcPr>
            <w:tcW w:w="1842" w:type="dxa"/>
            <w:shd w:val="clear" w:color="auto" w:fill="auto"/>
            <w:noWrap/>
            <w:vAlign w:val="bottom"/>
            <w:hideMark/>
          </w:tcPr>
          <w:p w:rsidR="006C756C" w:rsidRPr="006C756C" w:rsidRDefault="006C756C" w:rsidP="006C756C">
            <w:pPr>
              <w:rPr>
                <w:rFonts w:ascii="Arial" w:hAnsi="Arial" w:cs="Arial"/>
                <w:sz w:val="20"/>
                <w:lang w:val="en-US" w:eastAsia="zh-TW"/>
              </w:rPr>
            </w:pPr>
          </w:p>
        </w:tc>
        <w:tc>
          <w:tcPr>
            <w:tcW w:w="2211" w:type="dxa"/>
            <w:shd w:val="clear" w:color="auto" w:fill="auto"/>
            <w:noWrap/>
            <w:vAlign w:val="bottom"/>
            <w:hideMark/>
          </w:tcPr>
          <w:p w:rsidR="006C756C" w:rsidRPr="006C756C" w:rsidRDefault="006C756C" w:rsidP="006C756C">
            <w:pPr>
              <w:rPr>
                <w:rFonts w:ascii="Arial" w:hAnsi="Arial" w:cs="Arial"/>
                <w:sz w:val="20"/>
                <w:lang w:val="en-US" w:eastAsia="zh-TW"/>
              </w:rPr>
            </w:pPr>
          </w:p>
        </w:tc>
        <w:tc>
          <w:tcPr>
            <w:tcW w:w="2156" w:type="dxa"/>
            <w:shd w:val="clear" w:color="auto" w:fill="auto"/>
            <w:noWrap/>
            <w:vAlign w:val="bottom"/>
            <w:hideMark/>
          </w:tcPr>
          <w:p w:rsidR="006C756C" w:rsidRPr="006C756C" w:rsidRDefault="006C756C" w:rsidP="006C756C">
            <w:pPr>
              <w:rPr>
                <w:rFonts w:ascii="Arial" w:hAnsi="Arial" w:cs="Arial"/>
                <w:sz w:val="20"/>
                <w:lang w:val="en-US" w:eastAsia="zh-TW"/>
              </w:rPr>
            </w:pPr>
          </w:p>
        </w:tc>
      </w:tr>
      <w:tr w:rsidR="006C756C" w:rsidRPr="006C756C" w:rsidTr="003E16C9">
        <w:trPr>
          <w:trHeight w:val="765"/>
        </w:trPr>
        <w:tc>
          <w:tcPr>
            <w:tcW w:w="3331" w:type="dxa"/>
            <w:shd w:val="clear" w:color="auto" w:fill="auto"/>
            <w:noWrap/>
            <w:vAlign w:val="bottom"/>
            <w:hideMark/>
          </w:tcPr>
          <w:p w:rsidR="006C756C" w:rsidRPr="006C756C" w:rsidRDefault="006C756C" w:rsidP="006C756C">
            <w:pPr>
              <w:rPr>
                <w:rFonts w:ascii="Arial" w:hAnsi="Arial" w:cs="Arial"/>
                <w:sz w:val="20"/>
                <w:lang w:val="en-US" w:eastAsia="zh-TW"/>
              </w:rPr>
            </w:pPr>
            <w:r w:rsidRPr="006C756C">
              <w:rPr>
                <w:rFonts w:ascii="Arial" w:hAnsi="Arial" w:cs="Arial"/>
                <w:sz w:val="20"/>
                <w:lang w:val="en-US" w:eastAsia="zh-TW"/>
              </w:rPr>
              <w:t>system.cellular.apn.apn</w:t>
            </w:r>
          </w:p>
        </w:tc>
        <w:tc>
          <w:tcPr>
            <w:tcW w:w="1842" w:type="dxa"/>
            <w:shd w:val="clear" w:color="auto" w:fill="auto"/>
            <w:noWrap/>
            <w:vAlign w:val="bottom"/>
            <w:hideMark/>
          </w:tcPr>
          <w:p w:rsidR="006C756C" w:rsidRPr="006C756C" w:rsidRDefault="006C756C" w:rsidP="006C756C">
            <w:pPr>
              <w:rPr>
                <w:rFonts w:ascii="Arial" w:hAnsi="Arial" w:cs="Arial"/>
                <w:sz w:val="20"/>
                <w:lang w:val="en-US" w:eastAsia="zh-TW"/>
              </w:rPr>
            </w:pPr>
            <w:r w:rsidRPr="006C756C">
              <w:rPr>
                <w:rFonts w:ascii="Arial" w:hAnsi="Arial" w:cs="Arial"/>
                <w:sz w:val="20"/>
                <w:lang w:val="en-US" w:eastAsia="zh-TW"/>
              </w:rPr>
              <w:t>ApnOverride</w:t>
            </w:r>
          </w:p>
        </w:tc>
        <w:tc>
          <w:tcPr>
            <w:tcW w:w="2211" w:type="dxa"/>
            <w:shd w:val="clear" w:color="auto" w:fill="auto"/>
            <w:vAlign w:val="bottom"/>
            <w:hideMark/>
          </w:tcPr>
          <w:p w:rsidR="006C756C" w:rsidRPr="006C756C" w:rsidRDefault="006C756C" w:rsidP="00472FD6">
            <w:pPr>
              <w:rPr>
                <w:rFonts w:ascii="Arial" w:hAnsi="Arial" w:cs="Arial"/>
                <w:sz w:val="20"/>
                <w:lang w:val="en-US" w:eastAsia="zh-TW"/>
              </w:rPr>
            </w:pPr>
            <w:r w:rsidRPr="006C756C">
              <w:rPr>
                <w:rFonts w:ascii="Arial" w:hAnsi="Arial" w:cs="Arial"/>
                <w:sz w:val="20"/>
                <w:lang w:val="en-US" w:eastAsia="zh-TW"/>
              </w:rPr>
              <w:t xml:space="preserve">dt2_GetApnOverride </w:t>
            </w:r>
            <w:r w:rsidR="00472FD6">
              <w:rPr>
                <w:rFonts w:ascii="Arial" w:hAnsi="Arial" w:cs="Arial"/>
                <w:sz w:val="20"/>
                <w:lang w:val="en-US" w:eastAsia="zh-TW"/>
              </w:rPr>
              <w:t>/</w:t>
            </w:r>
            <w:r w:rsidRPr="006C756C">
              <w:rPr>
                <w:rFonts w:ascii="Arial" w:hAnsi="Arial" w:cs="Arial"/>
                <w:sz w:val="20"/>
                <w:lang w:val="en-US" w:eastAsia="zh-TW"/>
              </w:rPr>
              <w:br/>
              <w:t>dt2_SetApnOverride</w:t>
            </w:r>
          </w:p>
        </w:tc>
        <w:tc>
          <w:tcPr>
            <w:tcW w:w="2156" w:type="dxa"/>
            <w:shd w:val="clear" w:color="auto" w:fill="auto"/>
            <w:vAlign w:val="bottom"/>
            <w:hideMark/>
          </w:tcPr>
          <w:p w:rsidR="006C756C" w:rsidRPr="006C756C" w:rsidRDefault="006C756C" w:rsidP="00472FD6">
            <w:pPr>
              <w:rPr>
                <w:rFonts w:ascii="Arial" w:hAnsi="Arial" w:cs="Arial"/>
                <w:sz w:val="20"/>
                <w:lang w:val="en-US" w:eastAsia="zh-TW"/>
              </w:rPr>
            </w:pPr>
            <w:r w:rsidRPr="006C756C">
              <w:rPr>
                <w:rFonts w:ascii="Arial" w:hAnsi="Arial" w:cs="Arial"/>
                <w:sz w:val="20"/>
                <w:lang w:val="en-US" w:eastAsia="zh-TW"/>
              </w:rPr>
              <w:t>GetDefaultProfile /</w:t>
            </w:r>
            <w:r w:rsidRPr="006C756C">
              <w:rPr>
                <w:rFonts w:ascii="Arial" w:hAnsi="Arial" w:cs="Arial"/>
                <w:sz w:val="20"/>
                <w:lang w:val="en-US" w:eastAsia="zh-TW"/>
              </w:rPr>
              <w:br/>
              <w:t>SetDefaultProfile</w:t>
            </w:r>
          </w:p>
        </w:tc>
      </w:tr>
      <w:tr w:rsidR="006C756C" w:rsidRPr="006C756C" w:rsidTr="003E16C9">
        <w:trPr>
          <w:trHeight w:val="255"/>
        </w:trPr>
        <w:tc>
          <w:tcPr>
            <w:tcW w:w="3331" w:type="dxa"/>
            <w:shd w:val="clear" w:color="auto" w:fill="auto"/>
            <w:noWrap/>
            <w:vAlign w:val="bottom"/>
            <w:hideMark/>
          </w:tcPr>
          <w:p w:rsidR="006C756C" w:rsidRPr="006C756C" w:rsidRDefault="006C756C" w:rsidP="006C756C">
            <w:pPr>
              <w:rPr>
                <w:rFonts w:ascii="Arial" w:hAnsi="Arial" w:cs="Arial"/>
                <w:sz w:val="20"/>
                <w:lang w:val="en-US" w:eastAsia="zh-TW"/>
              </w:rPr>
            </w:pPr>
            <w:r w:rsidRPr="006C756C">
              <w:rPr>
                <w:rFonts w:ascii="Arial" w:hAnsi="Arial" w:cs="Arial"/>
                <w:sz w:val="20"/>
                <w:lang w:val="en-US" w:eastAsia="zh-TW"/>
              </w:rPr>
              <w:t>system.cellular.apn.current</w:t>
            </w:r>
          </w:p>
        </w:tc>
        <w:tc>
          <w:tcPr>
            <w:tcW w:w="1842" w:type="dxa"/>
            <w:shd w:val="clear" w:color="auto" w:fill="auto"/>
            <w:noWrap/>
            <w:vAlign w:val="bottom"/>
            <w:hideMark/>
          </w:tcPr>
          <w:p w:rsidR="006C756C" w:rsidRPr="006C756C" w:rsidRDefault="006C756C" w:rsidP="006C756C">
            <w:pPr>
              <w:rPr>
                <w:rFonts w:ascii="Arial" w:hAnsi="Arial" w:cs="Arial"/>
                <w:sz w:val="20"/>
                <w:lang w:val="en-US" w:eastAsia="zh-TW"/>
              </w:rPr>
            </w:pPr>
            <w:r w:rsidRPr="006C756C">
              <w:rPr>
                <w:rFonts w:ascii="Arial" w:hAnsi="Arial" w:cs="Arial"/>
                <w:sz w:val="20"/>
                <w:lang w:val="en-US" w:eastAsia="zh-TW"/>
              </w:rPr>
              <w:t>Apn</w:t>
            </w:r>
          </w:p>
        </w:tc>
        <w:tc>
          <w:tcPr>
            <w:tcW w:w="2211" w:type="dxa"/>
            <w:shd w:val="clear" w:color="auto" w:fill="auto"/>
            <w:noWrap/>
            <w:vAlign w:val="bottom"/>
            <w:hideMark/>
          </w:tcPr>
          <w:p w:rsidR="006C756C" w:rsidRPr="006C756C" w:rsidRDefault="006C756C" w:rsidP="006C756C">
            <w:pPr>
              <w:rPr>
                <w:rFonts w:ascii="Arial" w:hAnsi="Arial" w:cs="Arial"/>
                <w:sz w:val="20"/>
                <w:lang w:val="en-US" w:eastAsia="zh-TW"/>
              </w:rPr>
            </w:pPr>
            <w:r w:rsidRPr="006C756C">
              <w:rPr>
                <w:rFonts w:ascii="Arial" w:hAnsi="Arial" w:cs="Arial"/>
                <w:sz w:val="20"/>
                <w:lang w:val="en-US" w:eastAsia="zh-TW"/>
              </w:rPr>
              <w:t>dt2_GetApn</w:t>
            </w:r>
          </w:p>
        </w:tc>
        <w:tc>
          <w:tcPr>
            <w:tcW w:w="2156" w:type="dxa"/>
            <w:shd w:val="clear" w:color="auto" w:fill="auto"/>
            <w:noWrap/>
            <w:vAlign w:val="bottom"/>
            <w:hideMark/>
          </w:tcPr>
          <w:p w:rsidR="006C756C" w:rsidRPr="006C756C" w:rsidRDefault="006C756C" w:rsidP="006C756C">
            <w:pPr>
              <w:rPr>
                <w:rFonts w:ascii="Arial" w:hAnsi="Arial" w:cs="Arial"/>
                <w:sz w:val="20"/>
                <w:lang w:val="en-US" w:eastAsia="zh-TW"/>
              </w:rPr>
            </w:pPr>
            <w:r w:rsidRPr="006C756C">
              <w:rPr>
                <w:rFonts w:ascii="Arial" w:hAnsi="Arial" w:cs="Arial"/>
                <w:sz w:val="20"/>
                <w:lang w:val="en-US" w:eastAsia="zh-TW"/>
              </w:rPr>
              <w:t>GetDefaultProfile</w:t>
            </w:r>
          </w:p>
        </w:tc>
      </w:tr>
      <w:tr w:rsidR="006C756C" w:rsidRPr="006C756C" w:rsidTr="003E16C9">
        <w:trPr>
          <w:trHeight w:val="255"/>
        </w:trPr>
        <w:tc>
          <w:tcPr>
            <w:tcW w:w="3331" w:type="dxa"/>
            <w:shd w:val="clear" w:color="auto" w:fill="auto"/>
            <w:noWrap/>
            <w:vAlign w:val="bottom"/>
            <w:hideMark/>
          </w:tcPr>
          <w:p w:rsidR="006C756C" w:rsidRPr="006C756C" w:rsidRDefault="006C756C" w:rsidP="006C756C">
            <w:pPr>
              <w:rPr>
                <w:rFonts w:ascii="Arial" w:hAnsi="Arial" w:cs="Arial"/>
                <w:sz w:val="20"/>
                <w:lang w:val="en-US" w:eastAsia="zh-TW"/>
              </w:rPr>
            </w:pPr>
            <w:r w:rsidRPr="006C756C">
              <w:rPr>
                <w:rFonts w:ascii="Arial" w:hAnsi="Arial" w:cs="Arial"/>
                <w:sz w:val="20"/>
                <w:lang w:val="en-US" w:eastAsia="zh-TW"/>
              </w:rPr>
              <w:t>system.cellular.hw_info.imei</w:t>
            </w:r>
          </w:p>
        </w:tc>
        <w:tc>
          <w:tcPr>
            <w:tcW w:w="1842" w:type="dxa"/>
            <w:shd w:val="clear" w:color="auto" w:fill="auto"/>
            <w:noWrap/>
            <w:vAlign w:val="bottom"/>
            <w:hideMark/>
          </w:tcPr>
          <w:p w:rsidR="006C756C" w:rsidRPr="006C756C" w:rsidRDefault="006C756C" w:rsidP="006C756C">
            <w:pPr>
              <w:rPr>
                <w:rFonts w:ascii="Arial" w:hAnsi="Arial" w:cs="Arial"/>
                <w:sz w:val="20"/>
                <w:lang w:val="en-US" w:eastAsia="zh-TW"/>
              </w:rPr>
            </w:pPr>
            <w:r w:rsidRPr="006C756C">
              <w:rPr>
                <w:rFonts w:ascii="Arial" w:hAnsi="Arial" w:cs="Arial"/>
                <w:sz w:val="20"/>
                <w:lang w:val="en-US" w:eastAsia="zh-TW"/>
              </w:rPr>
              <w:t>Imei</w:t>
            </w:r>
          </w:p>
        </w:tc>
        <w:tc>
          <w:tcPr>
            <w:tcW w:w="2211" w:type="dxa"/>
            <w:shd w:val="clear" w:color="auto" w:fill="auto"/>
            <w:noWrap/>
            <w:vAlign w:val="bottom"/>
            <w:hideMark/>
          </w:tcPr>
          <w:p w:rsidR="006C756C" w:rsidRPr="006C756C" w:rsidRDefault="006C756C" w:rsidP="006C756C">
            <w:pPr>
              <w:rPr>
                <w:rFonts w:ascii="Arial" w:hAnsi="Arial" w:cs="Arial"/>
                <w:sz w:val="20"/>
                <w:lang w:val="en-US" w:eastAsia="zh-TW"/>
              </w:rPr>
            </w:pPr>
            <w:r w:rsidRPr="006C756C">
              <w:rPr>
                <w:rFonts w:ascii="Arial" w:hAnsi="Arial" w:cs="Arial"/>
                <w:sz w:val="20"/>
                <w:lang w:val="en-US" w:eastAsia="zh-TW"/>
              </w:rPr>
              <w:t>dt2_GetImei</w:t>
            </w:r>
          </w:p>
        </w:tc>
        <w:tc>
          <w:tcPr>
            <w:tcW w:w="2156" w:type="dxa"/>
            <w:shd w:val="clear" w:color="auto" w:fill="auto"/>
            <w:noWrap/>
            <w:vAlign w:val="bottom"/>
            <w:hideMark/>
          </w:tcPr>
          <w:p w:rsidR="006C756C" w:rsidRPr="006C756C" w:rsidRDefault="006C756C" w:rsidP="006C756C">
            <w:pPr>
              <w:rPr>
                <w:rFonts w:ascii="Arial" w:hAnsi="Arial" w:cs="Arial"/>
                <w:sz w:val="20"/>
                <w:lang w:val="en-US" w:eastAsia="zh-TW"/>
              </w:rPr>
            </w:pPr>
            <w:r w:rsidRPr="006C756C">
              <w:rPr>
                <w:rFonts w:ascii="Arial" w:hAnsi="Arial" w:cs="Arial"/>
                <w:sz w:val="20"/>
                <w:lang w:val="en-US" w:eastAsia="zh-TW"/>
              </w:rPr>
              <w:t>GetSerialNumbers</w:t>
            </w:r>
          </w:p>
        </w:tc>
      </w:tr>
      <w:tr w:rsidR="006C756C" w:rsidRPr="006C756C" w:rsidTr="003E16C9">
        <w:trPr>
          <w:trHeight w:val="255"/>
        </w:trPr>
        <w:tc>
          <w:tcPr>
            <w:tcW w:w="3331" w:type="dxa"/>
            <w:shd w:val="clear" w:color="auto" w:fill="auto"/>
            <w:noWrap/>
            <w:vAlign w:val="bottom"/>
            <w:hideMark/>
          </w:tcPr>
          <w:p w:rsidR="006C756C" w:rsidRPr="006C756C" w:rsidRDefault="006C756C" w:rsidP="006C756C">
            <w:pPr>
              <w:rPr>
                <w:rFonts w:ascii="Arial" w:hAnsi="Arial" w:cs="Arial"/>
                <w:sz w:val="20"/>
                <w:lang w:val="en-US" w:eastAsia="zh-TW"/>
              </w:rPr>
            </w:pPr>
            <w:r w:rsidRPr="006C756C">
              <w:rPr>
                <w:rFonts w:ascii="Arial" w:hAnsi="Arial" w:cs="Arial"/>
                <w:sz w:val="20"/>
                <w:lang w:val="en-US" w:eastAsia="zh-TW"/>
              </w:rPr>
              <w:t>system.cellular.link.rssi</w:t>
            </w:r>
          </w:p>
        </w:tc>
        <w:tc>
          <w:tcPr>
            <w:tcW w:w="1842" w:type="dxa"/>
            <w:shd w:val="clear" w:color="auto" w:fill="auto"/>
            <w:noWrap/>
            <w:vAlign w:val="bottom"/>
            <w:hideMark/>
          </w:tcPr>
          <w:p w:rsidR="006C756C" w:rsidRPr="006C756C" w:rsidRDefault="006C756C" w:rsidP="006C756C">
            <w:pPr>
              <w:rPr>
                <w:rFonts w:ascii="Arial" w:hAnsi="Arial" w:cs="Arial"/>
                <w:sz w:val="20"/>
                <w:lang w:val="en-US" w:eastAsia="zh-TW"/>
              </w:rPr>
            </w:pPr>
            <w:r w:rsidRPr="006C756C">
              <w:rPr>
                <w:rFonts w:ascii="Arial" w:hAnsi="Arial" w:cs="Arial"/>
                <w:sz w:val="20"/>
                <w:lang w:val="en-US" w:eastAsia="zh-TW"/>
              </w:rPr>
              <w:t>Rssi</w:t>
            </w:r>
          </w:p>
        </w:tc>
        <w:tc>
          <w:tcPr>
            <w:tcW w:w="2211" w:type="dxa"/>
            <w:shd w:val="clear" w:color="auto" w:fill="auto"/>
            <w:noWrap/>
            <w:vAlign w:val="bottom"/>
            <w:hideMark/>
          </w:tcPr>
          <w:p w:rsidR="006C756C" w:rsidRPr="006C756C" w:rsidRDefault="006C756C" w:rsidP="006C756C">
            <w:pPr>
              <w:rPr>
                <w:rFonts w:ascii="Arial" w:hAnsi="Arial" w:cs="Arial"/>
                <w:sz w:val="20"/>
                <w:lang w:val="en-US" w:eastAsia="zh-TW"/>
              </w:rPr>
            </w:pPr>
            <w:r w:rsidRPr="006C756C">
              <w:rPr>
                <w:rFonts w:ascii="Arial" w:hAnsi="Arial" w:cs="Arial"/>
                <w:sz w:val="20"/>
                <w:lang w:val="en-US" w:eastAsia="zh-TW"/>
              </w:rPr>
              <w:t>dt2_GetRssi</w:t>
            </w:r>
          </w:p>
        </w:tc>
        <w:tc>
          <w:tcPr>
            <w:tcW w:w="2156" w:type="dxa"/>
            <w:shd w:val="clear" w:color="auto" w:fill="auto"/>
            <w:noWrap/>
            <w:vAlign w:val="bottom"/>
            <w:hideMark/>
          </w:tcPr>
          <w:p w:rsidR="006C756C" w:rsidRPr="006C756C" w:rsidRDefault="006C756C" w:rsidP="006C756C">
            <w:pPr>
              <w:rPr>
                <w:rFonts w:ascii="Arial" w:hAnsi="Arial" w:cs="Arial"/>
                <w:sz w:val="20"/>
                <w:lang w:val="en-US" w:eastAsia="zh-TW"/>
              </w:rPr>
            </w:pPr>
            <w:r w:rsidRPr="006C756C">
              <w:rPr>
                <w:rFonts w:ascii="Arial" w:hAnsi="Arial" w:cs="Arial"/>
                <w:sz w:val="20"/>
                <w:lang w:val="en-US" w:eastAsia="zh-TW"/>
              </w:rPr>
              <w:t>SLQSNasGetSigInfo</w:t>
            </w:r>
          </w:p>
        </w:tc>
      </w:tr>
    </w:tbl>
    <w:p w:rsidR="00592977" w:rsidRPr="00663597" w:rsidRDefault="00592977" w:rsidP="00472FD6">
      <w:pPr>
        <w:rPr>
          <w:rFonts w:eastAsia="SimSun"/>
        </w:rPr>
      </w:pPr>
      <w:bookmarkStart w:id="15" w:name="_SLQS_APIs"/>
      <w:bookmarkStart w:id="16" w:name="_SLQS_APIs_1"/>
      <w:bookmarkEnd w:id="2"/>
      <w:bookmarkEnd w:id="3"/>
      <w:bookmarkEnd w:id="4"/>
      <w:bookmarkEnd w:id="15"/>
      <w:bookmarkEnd w:id="16"/>
    </w:p>
    <w:sectPr w:rsidR="00592977" w:rsidRPr="00663597" w:rsidSect="003E16C9">
      <w:headerReference w:type="default" r:id="rId10"/>
      <w:footerReference w:type="default" r:id="rId11"/>
      <w:footerReference w:type="first" r:id="rId12"/>
      <w:type w:val="continuous"/>
      <w:pgSz w:w="12240" w:h="15840" w:code="1"/>
      <w:pgMar w:top="1440" w:right="1350" w:bottom="1440" w:left="144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C3E" w:rsidRDefault="00E11C3E">
      <w:r>
        <w:separator/>
      </w:r>
    </w:p>
  </w:endnote>
  <w:endnote w:type="continuationSeparator" w:id="0">
    <w:p w:rsidR="00E11C3E" w:rsidRDefault="00E11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Sans Serif">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C3E" w:rsidRDefault="00E11C3E">
    <w:pPr>
      <w:pStyle w:val="Footer"/>
      <w:jc w:val="center"/>
      <w:rPr>
        <w:lang w:val="en-US"/>
      </w:rPr>
    </w:pPr>
    <w:r>
      <w:rPr>
        <w:lang w:val="en-US"/>
      </w:rPr>
      <w:sym w:font="Symbol" w:char="F0E3"/>
    </w:r>
    <w:r>
      <w:rPr>
        <w:lang w:val="en-US"/>
      </w:rPr>
      <w:t xml:space="preserve"> 2011-201</w:t>
    </w:r>
    <w:r w:rsidR="004C5311">
      <w:rPr>
        <w:lang w:val="en-US"/>
      </w:rPr>
      <w:t>3</w:t>
    </w:r>
    <w:r>
      <w:rPr>
        <w:lang w:val="en-US"/>
      </w:rPr>
      <w:t xml:space="preserve"> Sierra Wireless, Inc.</w:t>
    </w:r>
  </w:p>
  <w:p w:rsidR="00E11C3E" w:rsidRDefault="00E11C3E">
    <w:pPr>
      <w:pStyle w:val="Footer"/>
      <w:jc w:val="center"/>
    </w:pPr>
    <w:r>
      <w:t>The contents of this page are subject to the confidentiality information on page one.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C3E" w:rsidRDefault="00E11C3E">
    <w:pPr>
      <w:pStyle w:val="Footer"/>
      <w:jc w:val="center"/>
      <w:rPr>
        <w:lang w:val="en-US"/>
      </w:rPr>
    </w:pPr>
    <w:r>
      <w:rPr>
        <w:lang w:val="en-US"/>
      </w:rPr>
      <w:sym w:font="Symbol" w:char="F0E3"/>
    </w:r>
    <w:r>
      <w:rPr>
        <w:lang w:val="en-US"/>
      </w:rPr>
      <w:t xml:space="preserve"> 2011-2012 Sierra Wireless, Inc.</w:t>
    </w:r>
  </w:p>
  <w:p w:rsidR="00E11C3E" w:rsidRDefault="00E11C3E">
    <w:pPr>
      <w:pStyle w:val="Footer"/>
      <w:jc w:val="both"/>
      <w:rPr>
        <w:lang w:val="en-US"/>
      </w:rPr>
    </w:pPr>
    <w:r>
      <w:rPr>
        <w:lang w:val="en-US"/>
      </w:rPr>
      <w:t>This document contains information which is proprietary and confidential to Sierra Wireless, Inc. Disclosure to persons other than the officers, employees, agents, or subcontractors of the Company or licensee of this document without the prior written permission of Sierra Wireless, Inc. is strictly prohibited.</w:t>
    </w:r>
  </w:p>
  <w:p w:rsidR="00E11C3E" w:rsidRDefault="00E11C3E">
    <w:pPr>
      <w:pStyle w:val="Footer"/>
      <w:jc w:val="both"/>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C3E" w:rsidRDefault="00E11C3E">
      <w:r>
        <w:separator/>
      </w:r>
    </w:p>
  </w:footnote>
  <w:footnote w:type="continuationSeparator" w:id="0">
    <w:p w:rsidR="00E11C3E" w:rsidRDefault="00E11C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C3E" w:rsidRDefault="00E11C3E">
    <w:pPr>
      <w:jc w:val="center"/>
      <w:rPr>
        <w:rFonts w:ascii="Arial" w:hAnsi="Arial"/>
        <w:b/>
      </w:rPr>
    </w:pPr>
    <w:r>
      <w:rPr>
        <w:rFonts w:ascii="Arial" w:hAnsi="Arial"/>
        <w:b/>
      </w:rPr>
      <w:t>SIERRA WIRELESS, INC.</w:t>
    </w:r>
  </w:p>
  <w:p w:rsidR="00E11C3E" w:rsidRDefault="00E11C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71"/>
      <w:gridCol w:w="1217"/>
      <w:gridCol w:w="1350"/>
      <w:gridCol w:w="1800"/>
      <w:gridCol w:w="2717"/>
    </w:tblGrid>
    <w:tr w:rsidR="00E11C3E" w:rsidTr="002D156B">
      <w:tc>
        <w:tcPr>
          <w:tcW w:w="1771" w:type="dxa"/>
        </w:tcPr>
        <w:p w:rsidR="00E11C3E" w:rsidRDefault="00E11C3E">
          <w:pPr>
            <w:pStyle w:val="Header"/>
            <w:jc w:val="right"/>
            <w:rPr>
              <w:lang w:val="en-US"/>
            </w:rPr>
          </w:pPr>
          <w:r>
            <w:rPr>
              <w:lang w:val="en-US"/>
            </w:rPr>
            <w:t>Document #:</w:t>
          </w:r>
        </w:p>
      </w:tc>
      <w:tc>
        <w:tcPr>
          <w:tcW w:w="1217" w:type="dxa"/>
        </w:tcPr>
        <w:p w:rsidR="00E11C3E" w:rsidRPr="00A308F1" w:rsidRDefault="00E11C3E">
          <w:pPr>
            <w:pStyle w:val="Header"/>
            <w:jc w:val="center"/>
            <w:rPr>
              <w:lang w:val="en-US"/>
            </w:rPr>
          </w:pPr>
          <w:r>
            <w:rPr>
              <w:rFonts w:ascii="Arial" w:hAnsi="Arial" w:cs="Arial"/>
              <w:bCs/>
              <w:sz w:val="20"/>
            </w:rPr>
            <w:t>TBD</w:t>
          </w:r>
        </w:p>
      </w:tc>
      <w:tc>
        <w:tcPr>
          <w:tcW w:w="1350" w:type="dxa"/>
        </w:tcPr>
        <w:p w:rsidR="00E11C3E" w:rsidRDefault="00E11C3E">
          <w:pPr>
            <w:pStyle w:val="Header"/>
            <w:jc w:val="right"/>
            <w:rPr>
              <w:lang w:val="en-US"/>
            </w:rPr>
          </w:pPr>
          <w:r>
            <w:rPr>
              <w:lang w:val="en-US"/>
            </w:rPr>
            <w:t>Revision:</w:t>
          </w:r>
        </w:p>
      </w:tc>
      <w:tc>
        <w:tcPr>
          <w:tcW w:w="1800" w:type="dxa"/>
        </w:tcPr>
        <w:p w:rsidR="00E11C3E" w:rsidRDefault="00E11C3E" w:rsidP="00EF79C2">
          <w:pPr>
            <w:pStyle w:val="Header"/>
            <w:jc w:val="center"/>
            <w:rPr>
              <w:lang w:val="en-US"/>
            </w:rPr>
          </w:pPr>
          <w:r>
            <w:rPr>
              <w:lang w:val="en-US"/>
            </w:rPr>
            <w:t>1.00</w:t>
          </w:r>
        </w:p>
      </w:tc>
      <w:tc>
        <w:tcPr>
          <w:tcW w:w="2717" w:type="dxa"/>
        </w:tcPr>
        <w:p w:rsidR="00E11C3E" w:rsidRDefault="00E11C3E">
          <w:pPr>
            <w:pStyle w:val="Header"/>
            <w:jc w:val="center"/>
            <w:rPr>
              <w:lang w:val="en-US"/>
            </w:rPr>
          </w:pPr>
          <w:r>
            <w:rPr>
              <w:lang w:val="en-US"/>
            </w:rPr>
            <w:t xml:space="preserve">Page </w:t>
          </w:r>
          <w:r>
            <w:rPr>
              <w:rStyle w:val="PageNumber"/>
            </w:rPr>
            <w:fldChar w:fldCharType="begin"/>
          </w:r>
          <w:r>
            <w:rPr>
              <w:rStyle w:val="PageNumber"/>
            </w:rPr>
            <w:instrText xml:space="preserve"> PAGE </w:instrText>
          </w:r>
          <w:r>
            <w:rPr>
              <w:rStyle w:val="PageNumber"/>
            </w:rPr>
            <w:fldChar w:fldCharType="separate"/>
          </w:r>
          <w:r w:rsidR="00E86314">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E86314">
            <w:rPr>
              <w:rStyle w:val="PageNumber"/>
              <w:noProof/>
            </w:rPr>
            <w:t>10</w:t>
          </w:r>
          <w:r>
            <w:rPr>
              <w:rStyle w:val="PageNumber"/>
            </w:rPr>
            <w:fldChar w:fldCharType="end"/>
          </w:r>
        </w:p>
      </w:tc>
    </w:tr>
  </w:tbl>
  <w:p w:rsidR="00E11C3E" w:rsidRDefault="00E11C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nsid w:val="020D6754"/>
    <w:multiLevelType w:val="hybridMultilevel"/>
    <w:tmpl w:val="9A24D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014D99"/>
    <w:multiLevelType w:val="hybridMultilevel"/>
    <w:tmpl w:val="52760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2B0454"/>
    <w:multiLevelType w:val="hybridMultilevel"/>
    <w:tmpl w:val="CD3053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E706AD3"/>
    <w:multiLevelType w:val="hybridMultilevel"/>
    <w:tmpl w:val="F1780D7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nsid w:val="226A777F"/>
    <w:multiLevelType w:val="hybridMultilevel"/>
    <w:tmpl w:val="4D4810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D014AB2"/>
    <w:multiLevelType w:val="hybridMultilevel"/>
    <w:tmpl w:val="AD760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CF3274"/>
    <w:multiLevelType w:val="hybridMultilevel"/>
    <w:tmpl w:val="7CF8A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B432F8"/>
    <w:multiLevelType w:val="hybridMultilevel"/>
    <w:tmpl w:val="05829996"/>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A906DA7"/>
    <w:multiLevelType w:val="hybridMultilevel"/>
    <w:tmpl w:val="51FCC3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EEF2894"/>
    <w:multiLevelType w:val="hybridMultilevel"/>
    <w:tmpl w:val="C8D2A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2758BA"/>
    <w:multiLevelType w:val="hybridMultilevel"/>
    <w:tmpl w:val="3B0498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A3776A9"/>
    <w:multiLevelType w:val="hybridMultilevel"/>
    <w:tmpl w:val="078AA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9E750A"/>
    <w:multiLevelType w:val="singleLevel"/>
    <w:tmpl w:val="F0A0E152"/>
    <w:lvl w:ilvl="0">
      <w:start w:val="1"/>
      <w:numFmt w:val="bullet"/>
      <w:pStyle w:val="Style2"/>
      <w:lvlText w:val=""/>
      <w:lvlJc w:val="left"/>
      <w:pPr>
        <w:tabs>
          <w:tab w:val="num" w:pos="720"/>
        </w:tabs>
        <w:ind w:left="360" w:hanging="360"/>
      </w:pPr>
      <w:rPr>
        <w:rFonts w:ascii="Wingdings" w:hAnsi="Wingdings" w:hint="default"/>
        <w:sz w:val="44"/>
      </w:rPr>
    </w:lvl>
  </w:abstractNum>
  <w:abstractNum w:abstractNumId="14">
    <w:nsid w:val="6EE80231"/>
    <w:multiLevelType w:val="hybridMultilevel"/>
    <w:tmpl w:val="7F28C6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1533A8F"/>
    <w:multiLevelType w:val="hybridMultilevel"/>
    <w:tmpl w:val="7AFEF31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nsid w:val="74A230B3"/>
    <w:multiLevelType w:val="hybridMultilevel"/>
    <w:tmpl w:val="0FCA0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E42763E"/>
    <w:multiLevelType w:val="hybridMultilevel"/>
    <w:tmpl w:val="D938DD52"/>
    <w:lvl w:ilvl="0" w:tplc="1009000F">
      <w:start w:val="1"/>
      <w:numFmt w:val="decimal"/>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7F0D61C2"/>
    <w:multiLevelType w:val="singleLevel"/>
    <w:tmpl w:val="181899EC"/>
    <w:lvl w:ilvl="0">
      <w:start w:val="1"/>
      <w:numFmt w:val="upperLetter"/>
      <w:pStyle w:val="appendixheader"/>
      <w:lvlText w:val="%1."/>
      <w:lvlJc w:val="left"/>
      <w:pPr>
        <w:tabs>
          <w:tab w:val="num" w:pos="360"/>
        </w:tabs>
        <w:ind w:left="360" w:hanging="360"/>
      </w:pPr>
    </w:lvl>
  </w:abstractNum>
  <w:num w:numId="1">
    <w:abstractNumId w:val="18"/>
  </w:num>
  <w:num w:numId="2">
    <w:abstractNumId w:val="0"/>
  </w:num>
  <w:num w:numId="3">
    <w:abstractNumId w:val="13"/>
  </w:num>
  <w:num w:numId="4">
    <w:abstractNumId w:val="7"/>
  </w:num>
  <w:num w:numId="5">
    <w:abstractNumId w:val="17"/>
  </w:num>
  <w:num w:numId="6">
    <w:abstractNumId w:val="15"/>
  </w:num>
  <w:num w:numId="7">
    <w:abstractNumId w:val="4"/>
  </w:num>
  <w:num w:numId="8">
    <w:abstractNumId w:val="16"/>
  </w:num>
  <w:num w:numId="9">
    <w:abstractNumId w:val="3"/>
  </w:num>
  <w:num w:numId="10">
    <w:abstractNumId w:val="9"/>
  </w:num>
  <w:num w:numId="11">
    <w:abstractNumId w:val="5"/>
  </w:num>
  <w:num w:numId="12">
    <w:abstractNumId w:val="12"/>
  </w:num>
  <w:num w:numId="13">
    <w:abstractNumId w:val="8"/>
  </w:num>
  <w:num w:numId="14">
    <w:abstractNumId w:val="11"/>
  </w:num>
  <w:num w:numId="15">
    <w:abstractNumId w:val="14"/>
  </w:num>
  <w:num w:numId="16">
    <w:abstractNumId w:val="6"/>
  </w:num>
  <w:num w:numId="17">
    <w:abstractNumId w:val="10"/>
  </w:num>
  <w:num w:numId="18">
    <w:abstractNumId w:val="1"/>
  </w:num>
  <w:num w:numId="1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val="bestFit" w:percent="10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DA8"/>
    <w:rsid w:val="00000E73"/>
    <w:rsid w:val="00001B89"/>
    <w:rsid w:val="00002C6A"/>
    <w:rsid w:val="00011B08"/>
    <w:rsid w:val="000133A7"/>
    <w:rsid w:val="00014326"/>
    <w:rsid w:val="00016B25"/>
    <w:rsid w:val="00016E24"/>
    <w:rsid w:val="00017D40"/>
    <w:rsid w:val="00020FE5"/>
    <w:rsid w:val="0002229E"/>
    <w:rsid w:val="00023DA2"/>
    <w:rsid w:val="00031FDD"/>
    <w:rsid w:val="00034142"/>
    <w:rsid w:val="00035933"/>
    <w:rsid w:val="00036ADB"/>
    <w:rsid w:val="000416BA"/>
    <w:rsid w:val="00042B00"/>
    <w:rsid w:val="000440D8"/>
    <w:rsid w:val="00045E9C"/>
    <w:rsid w:val="0005106A"/>
    <w:rsid w:val="000519D1"/>
    <w:rsid w:val="00052FD7"/>
    <w:rsid w:val="0005704F"/>
    <w:rsid w:val="00060CC0"/>
    <w:rsid w:val="0006167D"/>
    <w:rsid w:val="00065CCA"/>
    <w:rsid w:val="00066462"/>
    <w:rsid w:val="00066E3A"/>
    <w:rsid w:val="000713E5"/>
    <w:rsid w:val="0007237A"/>
    <w:rsid w:val="00076EDC"/>
    <w:rsid w:val="0008035D"/>
    <w:rsid w:val="000805D8"/>
    <w:rsid w:val="00080CE0"/>
    <w:rsid w:val="000812E1"/>
    <w:rsid w:val="000857CE"/>
    <w:rsid w:val="00086EAB"/>
    <w:rsid w:val="000872C5"/>
    <w:rsid w:val="000905AE"/>
    <w:rsid w:val="0009179D"/>
    <w:rsid w:val="000936E8"/>
    <w:rsid w:val="00093E08"/>
    <w:rsid w:val="00094F9E"/>
    <w:rsid w:val="00095555"/>
    <w:rsid w:val="0009665B"/>
    <w:rsid w:val="00096F07"/>
    <w:rsid w:val="000971C4"/>
    <w:rsid w:val="000974B9"/>
    <w:rsid w:val="000A0CC4"/>
    <w:rsid w:val="000A1175"/>
    <w:rsid w:val="000A2CAD"/>
    <w:rsid w:val="000A5140"/>
    <w:rsid w:val="000A58F0"/>
    <w:rsid w:val="000A615E"/>
    <w:rsid w:val="000A6B2B"/>
    <w:rsid w:val="000A773A"/>
    <w:rsid w:val="000B0753"/>
    <w:rsid w:val="000B0CB4"/>
    <w:rsid w:val="000B16BA"/>
    <w:rsid w:val="000B1D2D"/>
    <w:rsid w:val="000B1F45"/>
    <w:rsid w:val="000B237B"/>
    <w:rsid w:val="000B376A"/>
    <w:rsid w:val="000B4C65"/>
    <w:rsid w:val="000B5D04"/>
    <w:rsid w:val="000B7EB4"/>
    <w:rsid w:val="000C197E"/>
    <w:rsid w:val="000C20DC"/>
    <w:rsid w:val="000C28C5"/>
    <w:rsid w:val="000C4F48"/>
    <w:rsid w:val="000C5AA9"/>
    <w:rsid w:val="000C669B"/>
    <w:rsid w:val="000C6718"/>
    <w:rsid w:val="000C7E0F"/>
    <w:rsid w:val="000D1867"/>
    <w:rsid w:val="000D5F92"/>
    <w:rsid w:val="000D73D2"/>
    <w:rsid w:val="000E0357"/>
    <w:rsid w:val="000E5568"/>
    <w:rsid w:val="000E667B"/>
    <w:rsid w:val="000E754E"/>
    <w:rsid w:val="000E7FC9"/>
    <w:rsid w:val="000F0AA6"/>
    <w:rsid w:val="000F2428"/>
    <w:rsid w:val="000F256F"/>
    <w:rsid w:val="000F3E58"/>
    <w:rsid w:val="000F6C40"/>
    <w:rsid w:val="000F6F1C"/>
    <w:rsid w:val="000F7366"/>
    <w:rsid w:val="00100EC3"/>
    <w:rsid w:val="00103844"/>
    <w:rsid w:val="001040A0"/>
    <w:rsid w:val="0010515B"/>
    <w:rsid w:val="00105C10"/>
    <w:rsid w:val="00107715"/>
    <w:rsid w:val="00110AD0"/>
    <w:rsid w:val="0011263F"/>
    <w:rsid w:val="00114B26"/>
    <w:rsid w:val="00117433"/>
    <w:rsid w:val="00121F38"/>
    <w:rsid w:val="00123B7E"/>
    <w:rsid w:val="00124571"/>
    <w:rsid w:val="00124897"/>
    <w:rsid w:val="001301B2"/>
    <w:rsid w:val="00132030"/>
    <w:rsid w:val="00134CC0"/>
    <w:rsid w:val="00137384"/>
    <w:rsid w:val="0014133E"/>
    <w:rsid w:val="0014392D"/>
    <w:rsid w:val="001451FA"/>
    <w:rsid w:val="001500E2"/>
    <w:rsid w:val="0015021A"/>
    <w:rsid w:val="00150E63"/>
    <w:rsid w:val="00153534"/>
    <w:rsid w:val="00153B7A"/>
    <w:rsid w:val="001549CD"/>
    <w:rsid w:val="001559F1"/>
    <w:rsid w:val="00162071"/>
    <w:rsid w:val="00165047"/>
    <w:rsid w:val="0016534D"/>
    <w:rsid w:val="00165522"/>
    <w:rsid w:val="00167BE9"/>
    <w:rsid w:val="00170B6A"/>
    <w:rsid w:val="00171220"/>
    <w:rsid w:val="00171B73"/>
    <w:rsid w:val="00172366"/>
    <w:rsid w:val="001729B9"/>
    <w:rsid w:val="00174316"/>
    <w:rsid w:val="00176B7B"/>
    <w:rsid w:val="00177347"/>
    <w:rsid w:val="00177F54"/>
    <w:rsid w:val="00177FC0"/>
    <w:rsid w:val="00181AD8"/>
    <w:rsid w:val="001851DA"/>
    <w:rsid w:val="001865F6"/>
    <w:rsid w:val="001878DA"/>
    <w:rsid w:val="00187A25"/>
    <w:rsid w:val="00191F3B"/>
    <w:rsid w:val="00192700"/>
    <w:rsid w:val="00194F02"/>
    <w:rsid w:val="00196627"/>
    <w:rsid w:val="001966F4"/>
    <w:rsid w:val="00197032"/>
    <w:rsid w:val="00197D1B"/>
    <w:rsid w:val="001A1C76"/>
    <w:rsid w:val="001A21D9"/>
    <w:rsid w:val="001A322B"/>
    <w:rsid w:val="001A3970"/>
    <w:rsid w:val="001A3E13"/>
    <w:rsid w:val="001A3F95"/>
    <w:rsid w:val="001A51A3"/>
    <w:rsid w:val="001A61E3"/>
    <w:rsid w:val="001A661E"/>
    <w:rsid w:val="001A7FBD"/>
    <w:rsid w:val="001B323E"/>
    <w:rsid w:val="001B38E5"/>
    <w:rsid w:val="001B4794"/>
    <w:rsid w:val="001B60E1"/>
    <w:rsid w:val="001B65AC"/>
    <w:rsid w:val="001B683E"/>
    <w:rsid w:val="001B7749"/>
    <w:rsid w:val="001C044C"/>
    <w:rsid w:val="001C0C13"/>
    <w:rsid w:val="001C316A"/>
    <w:rsid w:val="001C44AB"/>
    <w:rsid w:val="001C5ECB"/>
    <w:rsid w:val="001C6AB6"/>
    <w:rsid w:val="001D0B4E"/>
    <w:rsid w:val="001D2BC9"/>
    <w:rsid w:val="001D4086"/>
    <w:rsid w:val="001D43FE"/>
    <w:rsid w:val="001D7A4F"/>
    <w:rsid w:val="001E0885"/>
    <w:rsid w:val="001E0DB6"/>
    <w:rsid w:val="001E1F6F"/>
    <w:rsid w:val="001E48BA"/>
    <w:rsid w:val="001E4A37"/>
    <w:rsid w:val="001E6820"/>
    <w:rsid w:val="001E6C56"/>
    <w:rsid w:val="001F46E3"/>
    <w:rsid w:val="001F63E4"/>
    <w:rsid w:val="001F7F55"/>
    <w:rsid w:val="00201ECB"/>
    <w:rsid w:val="002046DD"/>
    <w:rsid w:val="002052AD"/>
    <w:rsid w:val="00205A48"/>
    <w:rsid w:val="00206A1C"/>
    <w:rsid w:val="0020701D"/>
    <w:rsid w:val="002077D7"/>
    <w:rsid w:val="00210DDD"/>
    <w:rsid w:val="002136EF"/>
    <w:rsid w:val="00213888"/>
    <w:rsid w:val="00217249"/>
    <w:rsid w:val="00220C0D"/>
    <w:rsid w:val="002214F2"/>
    <w:rsid w:val="00221BA1"/>
    <w:rsid w:val="00221ECB"/>
    <w:rsid w:val="002252DE"/>
    <w:rsid w:val="00225EB4"/>
    <w:rsid w:val="00227602"/>
    <w:rsid w:val="00230995"/>
    <w:rsid w:val="00240759"/>
    <w:rsid w:val="00241D06"/>
    <w:rsid w:val="00242511"/>
    <w:rsid w:val="0024253A"/>
    <w:rsid w:val="00246F11"/>
    <w:rsid w:val="00247451"/>
    <w:rsid w:val="0025038A"/>
    <w:rsid w:val="00251591"/>
    <w:rsid w:val="00252810"/>
    <w:rsid w:val="00254C6E"/>
    <w:rsid w:val="0025771F"/>
    <w:rsid w:val="0025793D"/>
    <w:rsid w:val="0026007C"/>
    <w:rsid w:val="002602C9"/>
    <w:rsid w:val="00260AD4"/>
    <w:rsid w:val="002612AA"/>
    <w:rsid w:val="0026168F"/>
    <w:rsid w:val="00261885"/>
    <w:rsid w:val="002645BB"/>
    <w:rsid w:val="002713D0"/>
    <w:rsid w:val="0027302F"/>
    <w:rsid w:val="00274B2D"/>
    <w:rsid w:val="0027609E"/>
    <w:rsid w:val="002770D4"/>
    <w:rsid w:val="00280466"/>
    <w:rsid w:val="00283D14"/>
    <w:rsid w:val="00284222"/>
    <w:rsid w:val="00284485"/>
    <w:rsid w:val="00284D32"/>
    <w:rsid w:val="002858E5"/>
    <w:rsid w:val="0028637E"/>
    <w:rsid w:val="00290A1F"/>
    <w:rsid w:val="002920C0"/>
    <w:rsid w:val="00292E05"/>
    <w:rsid w:val="002938FA"/>
    <w:rsid w:val="002947D0"/>
    <w:rsid w:val="002961DF"/>
    <w:rsid w:val="0029739F"/>
    <w:rsid w:val="002A0086"/>
    <w:rsid w:val="002A07F6"/>
    <w:rsid w:val="002A7DE2"/>
    <w:rsid w:val="002A7F42"/>
    <w:rsid w:val="002B1898"/>
    <w:rsid w:val="002B29C8"/>
    <w:rsid w:val="002B51D2"/>
    <w:rsid w:val="002C1D5C"/>
    <w:rsid w:val="002C31E4"/>
    <w:rsid w:val="002C5113"/>
    <w:rsid w:val="002C5A66"/>
    <w:rsid w:val="002C6C90"/>
    <w:rsid w:val="002D07F8"/>
    <w:rsid w:val="002D156B"/>
    <w:rsid w:val="002D1957"/>
    <w:rsid w:val="002D27B0"/>
    <w:rsid w:val="002D2D99"/>
    <w:rsid w:val="002D489A"/>
    <w:rsid w:val="002D5109"/>
    <w:rsid w:val="002D59B9"/>
    <w:rsid w:val="002D6EE8"/>
    <w:rsid w:val="002D7E07"/>
    <w:rsid w:val="002E0D0A"/>
    <w:rsid w:val="002E1661"/>
    <w:rsid w:val="002E2BA2"/>
    <w:rsid w:val="002E4A2D"/>
    <w:rsid w:val="002E4F80"/>
    <w:rsid w:val="002E6BA8"/>
    <w:rsid w:val="002E7E07"/>
    <w:rsid w:val="002F0D85"/>
    <w:rsid w:val="002F221F"/>
    <w:rsid w:val="002F3CC7"/>
    <w:rsid w:val="002F3FD7"/>
    <w:rsid w:val="002F4F29"/>
    <w:rsid w:val="002F6B65"/>
    <w:rsid w:val="003009AA"/>
    <w:rsid w:val="00300A2A"/>
    <w:rsid w:val="0030108E"/>
    <w:rsid w:val="00304423"/>
    <w:rsid w:val="003049B6"/>
    <w:rsid w:val="00304E56"/>
    <w:rsid w:val="003072B3"/>
    <w:rsid w:val="00311BC4"/>
    <w:rsid w:val="00313892"/>
    <w:rsid w:val="003201F2"/>
    <w:rsid w:val="00321104"/>
    <w:rsid w:val="00322F3F"/>
    <w:rsid w:val="00324C2A"/>
    <w:rsid w:val="0032572D"/>
    <w:rsid w:val="00330036"/>
    <w:rsid w:val="00333655"/>
    <w:rsid w:val="003337C0"/>
    <w:rsid w:val="003353B3"/>
    <w:rsid w:val="0033588C"/>
    <w:rsid w:val="00336827"/>
    <w:rsid w:val="0033759D"/>
    <w:rsid w:val="00337AB8"/>
    <w:rsid w:val="003426BC"/>
    <w:rsid w:val="00342CE5"/>
    <w:rsid w:val="0034433B"/>
    <w:rsid w:val="003450CC"/>
    <w:rsid w:val="003453C4"/>
    <w:rsid w:val="00345447"/>
    <w:rsid w:val="0034548F"/>
    <w:rsid w:val="003465A1"/>
    <w:rsid w:val="00346EF0"/>
    <w:rsid w:val="003477C5"/>
    <w:rsid w:val="00347D04"/>
    <w:rsid w:val="00350AF0"/>
    <w:rsid w:val="00351CC6"/>
    <w:rsid w:val="00353065"/>
    <w:rsid w:val="003530DF"/>
    <w:rsid w:val="00355AF9"/>
    <w:rsid w:val="00355E54"/>
    <w:rsid w:val="00364344"/>
    <w:rsid w:val="00373080"/>
    <w:rsid w:val="0037536A"/>
    <w:rsid w:val="00375FEF"/>
    <w:rsid w:val="00382316"/>
    <w:rsid w:val="00383EF6"/>
    <w:rsid w:val="0038408E"/>
    <w:rsid w:val="0038631D"/>
    <w:rsid w:val="00386C48"/>
    <w:rsid w:val="003876CF"/>
    <w:rsid w:val="00387874"/>
    <w:rsid w:val="00391E8C"/>
    <w:rsid w:val="00395A87"/>
    <w:rsid w:val="003A02F3"/>
    <w:rsid w:val="003A05D3"/>
    <w:rsid w:val="003B09F0"/>
    <w:rsid w:val="003B0C81"/>
    <w:rsid w:val="003B0DCA"/>
    <w:rsid w:val="003B232A"/>
    <w:rsid w:val="003B2EFC"/>
    <w:rsid w:val="003B3054"/>
    <w:rsid w:val="003B49C8"/>
    <w:rsid w:val="003B4A82"/>
    <w:rsid w:val="003B4F8B"/>
    <w:rsid w:val="003B552C"/>
    <w:rsid w:val="003B6986"/>
    <w:rsid w:val="003C171C"/>
    <w:rsid w:val="003C1935"/>
    <w:rsid w:val="003C24B3"/>
    <w:rsid w:val="003C36CD"/>
    <w:rsid w:val="003D5258"/>
    <w:rsid w:val="003D53A9"/>
    <w:rsid w:val="003D5B7F"/>
    <w:rsid w:val="003D600D"/>
    <w:rsid w:val="003D71EA"/>
    <w:rsid w:val="003D767D"/>
    <w:rsid w:val="003E16C9"/>
    <w:rsid w:val="003E2C11"/>
    <w:rsid w:val="003E3163"/>
    <w:rsid w:val="003E3F93"/>
    <w:rsid w:val="003E44D7"/>
    <w:rsid w:val="003E5469"/>
    <w:rsid w:val="003E598E"/>
    <w:rsid w:val="003F24F0"/>
    <w:rsid w:val="003F2D54"/>
    <w:rsid w:val="003F2D9E"/>
    <w:rsid w:val="003F3043"/>
    <w:rsid w:val="003F30C6"/>
    <w:rsid w:val="003F5812"/>
    <w:rsid w:val="003F6046"/>
    <w:rsid w:val="003F78D0"/>
    <w:rsid w:val="004008F8"/>
    <w:rsid w:val="00401AB5"/>
    <w:rsid w:val="00403091"/>
    <w:rsid w:val="00406778"/>
    <w:rsid w:val="0041065C"/>
    <w:rsid w:val="00411036"/>
    <w:rsid w:val="00411B3E"/>
    <w:rsid w:val="004125F9"/>
    <w:rsid w:val="00414A7E"/>
    <w:rsid w:val="00416D4E"/>
    <w:rsid w:val="00417061"/>
    <w:rsid w:val="004175D3"/>
    <w:rsid w:val="00420963"/>
    <w:rsid w:val="00420FF5"/>
    <w:rsid w:val="00426CEA"/>
    <w:rsid w:val="00426D0E"/>
    <w:rsid w:val="004279B9"/>
    <w:rsid w:val="00427B82"/>
    <w:rsid w:val="00433136"/>
    <w:rsid w:val="00433DE6"/>
    <w:rsid w:val="00436033"/>
    <w:rsid w:val="004374EF"/>
    <w:rsid w:val="004451CF"/>
    <w:rsid w:val="004452FB"/>
    <w:rsid w:val="00445AA1"/>
    <w:rsid w:val="00445ECD"/>
    <w:rsid w:val="00447548"/>
    <w:rsid w:val="0045013A"/>
    <w:rsid w:val="00451F23"/>
    <w:rsid w:val="00451F46"/>
    <w:rsid w:val="00452104"/>
    <w:rsid w:val="00452D04"/>
    <w:rsid w:val="00453741"/>
    <w:rsid w:val="00456465"/>
    <w:rsid w:val="004575FC"/>
    <w:rsid w:val="0046103A"/>
    <w:rsid w:val="00463F63"/>
    <w:rsid w:val="00465B96"/>
    <w:rsid w:val="004663CB"/>
    <w:rsid w:val="00466CB6"/>
    <w:rsid w:val="004674F9"/>
    <w:rsid w:val="00467B74"/>
    <w:rsid w:val="00472FD6"/>
    <w:rsid w:val="004759B4"/>
    <w:rsid w:val="0047610A"/>
    <w:rsid w:val="00476B0C"/>
    <w:rsid w:val="00477C60"/>
    <w:rsid w:val="00480C68"/>
    <w:rsid w:val="0048121A"/>
    <w:rsid w:val="0048130A"/>
    <w:rsid w:val="00481E3F"/>
    <w:rsid w:val="00481E50"/>
    <w:rsid w:val="00482071"/>
    <w:rsid w:val="00482140"/>
    <w:rsid w:val="00483FD6"/>
    <w:rsid w:val="00484606"/>
    <w:rsid w:val="00485F69"/>
    <w:rsid w:val="0049171D"/>
    <w:rsid w:val="00491834"/>
    <w:rsid w:val="00492BE4"/>
    <w:rsid w:val="0049383D"/>
    <w:rsid w:val="00494C61"/>
    <w:rsid w:val="00495E29"/>
    <w:rsid w:val="0049623A"/>
    <w:rsid w:val="00497896"/>
    <w:rsid w:val="004A1D91"/>
    <w:rsid w:val="004A243E"/>
    <w:rsid w:val="004A3141"/>
    <w:rsid w:val="004A35BF"/>
    <w:rsid w:val="004A3D89"/>
    <w:rsid w:val="004A46E0"/>
    <w:rsid w:val="004A6191"/>
    <w:rsid w:val="004B01AE"/>
    <w:rsid w:val="004B0600"/>
    <w:rsid w:val="004B1BCE"/>
    <w:rsid w:val="004B2BC5"/>
    <w:rsid w:val="004B3F4D"/>
    <w:rsid w:val="004B4E53"/>
    <w:rsid w:val="004B4F0E"/>
    <w:rsid w:val="004B6E09"/>
    <w:rsid w:val="004B7DD6"/>
    <w:rsid w:val="004C26E3"/>
    <w:rsid w:val="004C33B3"/>
    <w:rsid w:val="004C5311"/>
    <w:rsid w:val="004C6115"/>
    <w:rsid w:val="004C66C2"/>
    <w:rsid w:val="004C6A07"/>
    <w:rsid w:val="004D13A2"/>
    <w:rsid w:val="004D4870"/>
    <w:rsid w:val="004D4CCC"/>
    <w:rsid w:val="004D53CA"/>
    <w:rsid w:val="004D542D"/>
    <w:rsid w:val="004D788F"/>
    <w:rsid w:val="004D7AD0"/>
    <w:rsid w:val="004D7CD9"/>
    <w:rsid w:val="004E139A"/>
    <w:rsid w:val="004E3F28"/>
    <w:rsid w:val="004E48CA"/>
    <w:rsid w:val="004E4ECD"/>
    <w:rsid w:val="004E5247"/>
    <w:rsid w:val="004E58AF"/>
    <w:rsid w:val="004E6340"/>
    <w:rsid w:val="004F1708"/>
    <w:rsid w:val="00500373"/>
    <w:rsid w:val="00500B7F"/>
    <w:rsid w:val="00500CFF"/>
    <w:rsid w:val="00502852"/>
    <w:rsid w:val="00502AB7"/>
    <w:rsid w:val="00502C66"/>
    <w:rsid w:val="005033F2"/>
    <w:rsid w:val="005052FD"/>
    <w:rsid w:val="00506B8D"/>
    <w:rsid w:val="00507315"/>
    <w:rsid w:val="005119A2"/>
    <w:rsid w:val="0051669E"/>
    <w:rsid w:val="00516C4E"/>
    <w:rsid w:val="00520103"/>
    <w:rsid w:val="00522E69"/>
    <w:rsid w:val="005233C0"/>
    <w:rsid w:val="005247B2"/>
    <w:rsid w:val="00526BB7"/>
    <w:rsid w:val="0052761E"/>
    <w:rsid w:val="005313D4"/>
    <w:rsid w:val="0053213F"/>
    <w:rsid w:val="00537C52"/>
    <w:rsid w:val="00541C98"/>
    <w:rsid w:val="00544845"/>
    <w:rsid w:val="00553DDC"/>
    <w:rsid w:val="00553E1B"/>
    <w:rsid w:val="005540E1"/>
    <w:rsid w:val="00555AF4"/>
    <w:rsid w:val="00555D70"/>
    <w:rsid w:val="00556A4B"/>
    <w:rsid w:val="00557BB3"/>
    <w:rsid w:val="00560B70"/>
    <w:rsid w:val="00560C3F"/>
    <w:rsid w:val="005620DA"/>
    <w:rsid w:val="00562F5F"/>
    <w:rsid w:val="005634E3"/>
    <w:rsid w:val="0056378E"/>
    <w:rsid w:val="005640C2"/>
    <w:rsid w:val="00564247"/>
    <w:rsid w:val="005647CC"/>
    <w:rsid w:val="00564DF5"/>
    <w:rsid w:val="005650E1"/>
    <w:rsid w:val="00567216"/>
    <w:rsid w:val="0057043D"/>
    <w:rsid w:val="0057152D"/>
    <w:rsid w:val="00571B12"/>
    <w:rsid w:val="00572353"/>
    <w:rsid w:val="00573D5C"/>
    <w:rsid w:val="00573E48"/>
    <w:rsid w:val="00574951"/>
    <w:rsid w:val="00575EEA"/>
    <w:rsid w:val="00576B44"/>
    <w:rsid w:val="005779FE"/>
    <w:rsid w:val="00577B77"/>
    <w:rsid w:val="00577DF2"/>
    <w:rsid w:val="005815F0"/>
    <w:rsid w:val="00583580"/>
    <w:rsid w:val="005839A9"/>
    <w:rsid w:val="00585691"/>
    <w:rsid w:val="00586EFD"/>
    <w:rsid w:val="00586F8E"/>
    <w:rsid w:val="005906E7"/>
    <w:rsid w:val="00590BC5"/>
    <w:rsid w:val="005922BD"/>
    <w:rsid w:val="00592977"/>
    <w:rsid w:val="005930B8"/>
    <w:rsid w:val="0059436D"/>
    <w:rsid w:val="00595D88"/>
    <w:rsid w:val="00595F69"/>
    <w:rsid w:val="00596259"/>
    <w:rsid w:val="005A1F3F"/>
    <w:rsid w:val="005A4118"/>
    <w:rsid w:val="005A5C34"/>
    <w:rsid w:val="005A7D03"/>
    <w:rsid w:val="005B11D8"/>
    <w:rsid w:val="005B15AD"/>
    <w:rsid w:val="005B1D9B"/>
    <w:rsid w:val="005B1E68"/>
    <w:rsid w:val="005B2EA4"/>
    <w:rsid w:val="005B50DA"/>
    <w:rsid w:val="005B663C"/>
    <w:rsid w:val="005B7FF8"/>
    <w:rsid w:val="005C00B3"/>
    <w:rsid w:val="005C1266"/>
    <w:rsid w:val="005C3B78"/>
    <w:rsid w:val="005C4F57"/>
    <w:rsid w:val="005D00B4"/>
    <w:rsid w:val="005D0206"/>
    <w:rsid w:val="005D66D2"/>
    <w:rsid w:val="005D737D"/>
    <w:rsid w:val="005D794D"/>
    <w:rsid w:val="005E350B"/>
    <w:rsid w:val="005E3990"/>
    <w:rsid w:val="005E3E54"/>
    <w:rsid w:val="005E4135"/>
    <w:rsid w:val="005E47F4"/>
    <w:rsid w:val="005F16CB"/>
    <w:rsid w:val="005F2B19"/>
    <w:rsid w:val="005F3A18"/>
    <w:rsid w:val="005F4ABA"/>
    <w:rsid w:val="005F5DF9"/>
    <w:rsid w:val="005F609D"/>
    <w:rsid w:val="005F6787"/>
    <w:rsid w:val="005F786F"/>
    <w:rsid w:val="00600A8A"/>
    <w:rsid w:val="0060131D"/>
    <w:rsid w:val="00601D3A"/>
    <w:rsid w:val="00602083"/>
    <w:rsid w:val="006020BC"/>
    <w:rsid w:val="006024E7"/>
    <w:rsid w:val="0060336D"/>
    <w:rsid w:val="006043A0"/>
    <w:rsid w:val="00604C34"/>
    <w:rsid w:val="00604DE4"/>
    <w:rsid w:val="00606001"/>
    <w:rsid w:val="00606698"/>
    <w:rsid w:val="006069A5"/>
    <w:rsid w:val="00607F89"/>
    <w:rsid w:val="006100C2"/>
    <w:rsid w:val="00611145"/>
    <w:rsid w:val="006176D1"/>
    <w:rsid w:val="006209D7"/>
    <w:rsid w:val="00620ABB"/>
    <w:rsid w:val="00621933"/>
    <w:rsid w:val="00621B56"/>
    <w:rsid w:val="00621CEE"/>
    <w:rsid w:val="006224FE"/>
    <w:rsid w:val="006270B8"/>
    <w:rsid w:val="0062735B"/>
    <w:rsid w:val="00630A6D"/>
    <w:rsid w:val="00630C6C"/>
    <w:rsid w:val="0063255B"/>
    <w:rsid w:val="006326F8"/>
    <w:rsid w:val="00634559"/>
    <w:rsid w:val="00634635"/>
    <w:rsid w:val="00634FAA"/>
    <w:rsid w:val="006365BE"/>
    <w:rsid w:val="00636718"/>
    <w:rsid w:val="006405F0"/>
    <w:rsid w:val="00640B70"/>
    <w:rsid w:val="00641A08"/>
    <w:rsid w:val="0064393B"/>
    <w:rsid w:val="0064450A"/>
    <w:rsid w:val="00646342"/>
    <w:rsid w:val="00647F7F"/>
    <w:rsid w:val="0065032E"/>
    <w:rsid w:val="00650D74"/>
    <w:rsid w:val="006510D7"/>
    <w:rsid w:val="00651525"/>
    <w:rsid w:val="006525B0"/>
    <w:rsid w:val="0065373F"/>
    <w:rsid w:val="00654DC7"/>
    <w:rsid w:val="00656117"/>
    <w:rsid w:val="00657500"/>
    <w:rsid w:val="00657B6A"/>
    <w:rsid w:val="006610A9"/>
    <w:rsid w:val="00663597"/>
    <w:rsid w:val="00663602"/>
    <w:rsid w:val="00667F5E"/>
    <w:rsid w:val="00670913"/>
    <w:rsid w:val="00671D2B"/>
    <w:rsid w:val="00674F3D"/>
    <w:rsid w:val="00675EE9"/>
    <w:rsid w:val="0067663B"/>
    <w:rsid w:val="00676885"/>
    <w:rsid w:val="00680EBF"/>
    <w:rsid w:val="0068490D"/>
    <w:rsid w:val="00684FC9"/>
    <w:rsid w:val="006866C5"/>
    <w:rsid w:val="00687C40"/>
    <w:rsid w:val="00691CCA"/>
    <w:rsid w:val="00691D16"/>
    <w:rsid w:val="006925E5"/>
    <w:rsid w:val="0069308C"/>
    <w:rsid w:val="00693E81"/>
    <w:rsid w:val="006946B9"/>
    <w:rsid w:val="00694F27"/>
    <w:rsid w:val="00695D4F"/>
    <w:rsid w:val="006966E9"/>
    <w:rsid w:val="00696D88"/>
    <w:rsid w:val="006A02FE"/>
    <w:rsid w:val="006A05D4"/>
    <w:rsid w:val="006A0911"/>
    <w:rsid w:val="006A1BEB"/>
    <w:rsid w:val="006A2E49"/>
    <w:rsid w:val="006A5487"/>
    <w:rsid w:val="006A5933"/>
    <w:rsid w:val="006A630A"/>
    <w:rsid w:val="006A6B34"/>
    <w:rsid w:val="006A6D25"/>
    <w:rsid w:val="006B122A"/>
    <w:rsid w:val="006B1F6E"/>
    <w:rsid w:val="006B2C87"/>
    <w:rsid w:val="006B33F3"/>
    <w:rsid w:val="006B35C3"/>
    <w:rsid w:val="006B4FA8"/>
    <w:rsid w:val="006B7533"/>
    <w:rsid w:val="006C2B53"/>
    <w:rsid w:val="006C453A"/>
    <w:rsid w:val="006C46DE"/>
    <w:rsid w:val="006C6A6E"/>
    <w:rsid w:val="006C6F10"/>
    <w:rsid w:val="006C756C"/>
    <w:rsid w:val="006D0938"/>
    <w:rsid w:val="006D2EF5"/>
    <w:rsid w:val="006D71EB"/>
    <w:rsid w:val="006E0806"/>
    <w:rsid w:val="006E0F00"/>
    <w:rsid w:val="006E1036"/>
    <w:rsid w:val="006E26AE"/>
    <w:rsid w:val="006E4139"/>
    <w:rsid w:val="006E47A5"/>
    <w:rsid w:val="006E5261"/>
    <w:rsid w:val="006F4998"/>
    <w:rsid w:val="006F5EA9"/>
    <w:rsid w:val="00700604"/>
    <w:rsid w:val="007011A6"/>
    <w:rsid w:val="007025A3"/>
    <w:rsid w:val="007108A4"/>
    <w:rsid w:val="00712BB0"/>
    <w:rsid w:val="00713144"/>
    <w:rsid w:val="00715104"/>
    <w:rsid w:val="0071671B"/>
    <w:rsid w:val="00716833"/>
    <w:rsid w:val="0072018E"/>
    <w:rsid w:val="00723AD5"/>
    <w:rsid w:val="00724FC1"/>
    <w:rsid w:val="007254DE"/>
    <w:rsid w:val="00726502"/>
    <w:rsid w:val="00727B8A"/>
    <w:rsid w:val="0073620A"/>
    <w:rsid w:val="0074168E"/>
    <w:rsid w:val="00742B30"/>
    <w:rsid w:val="00743C32"/>
    <w:rsid w:val="007442FB"/>
    <w:rsid w:val="00744806"/>
    <w:rsid w:val="0074577A"/>
    <w:rsid w:val="00746CE9"/>
    <w:rsid w:val="00750C77"/>
    <w:rsid w:val="007520DC"/>
    <w:rsid w:val="00752969"/>
    <w:rsid w:val="00753905"/>
    <w:rsid w:val="00753CCA"/>
    <w:rsid w:val="00754F06"/>
    <w:rsid w:val="00757059"/>
    <w:rsid w:val="007612D4"/>
    <w:rsid w:val="007618C1"/>
    <w:rsid w:val="00761A47"/>
    <w:rsid w:val="00762D38"/>
    <w:rsid w:val="00763001"/>
    <w:rsid w:val="007630D3"/>
    <w:rsid w:val="00764887"/>
    <w:rsid w:val="00766846"/>
    <w:rsid w:val="0077094E"/>
    <w:rsid w:val="007714F7"/>
    <w:rsid w:val="00772CD4"/>
    <w:rsid w:val="0077403A"/>
    <w:rsid w:val="007771E5"/>
    <w:rsid w:val="00780CAC"/>
    <w:rsid w:val="00781D4D"/>
    <w:rsid w:val="007829E7"/>
    <w:rsid w:val="00784BA6"/>
    <w:rsid w:val="007902C0"/>
    <w:rsid w:val="0079262F"/>
    <w:rsid w:val="00792BFF"/>
    <w:rsid w:val="00793F6D"/>
    <w:rsid w:val="007949C2"/>
    <w:rsid w:val="0079711C"/>
    <w:rsid w:val="00797125"/>
    <w:rsid w:val="00797C65"/>
    <w:rsid w:val="007A4720"/>
    <w:rsid w:val="007B162E"/>
    <w:rsid w:val="007B16D6"/>
    <w:rsid w:val="007B5297"/>
    <w:rsid w:val="007B5B84"/>
    <w:rsid w:val="007B6001"/>
    <w:rsid w:val="007B7D25"/>
    <w:rsid w:val="007C0EFE"/>
    <w:rsid w:val="007C5CF3"/>
    <w:rsid w:val="007C67C0"/>
    <w:rsid w:val="007C68C2"/>
    <w:rsid w:val="007C75A8"/>
    <w:rsid w:val="007D0964"/>
    <w:rsid w:val="007D2AC2"/>
    <w:rsid w:val="007D313E"/>
    <w:rsid w:val="007D37BE"/>
    <w:rsid w:val="007D3DEC"/>
    <w:rsid w:val="007D5D63"/>
    <w:rsid w:val="007D70A1"/>
    <w:rsid w:val="007D70E1"/>
    <w:rsid w:val="007E1799"/>
    <w:rsid w:val="007E2A1D"/>
    <w:rsid w:val="007E3EDB"/>
    <w:rsid w:val="007E5667"/>
    <w:rsid w:val="007E5821"/>
    <w:rsid w:val="007E6CAD"/>
    <w:rsid w:val="007F031D"/>
    <w:rsid w:val="007F210D"/>
    <w:rsid w:val="007F35AD"/>
    <w:rsid w:val="007F3858"/>
    <w:rsid w:val="00800B43"/>
    <w:rsid w:val="0080198C"/>
    <w:rsid w:val="00801B86"/>
    <w:rsid w:val="008026E6"/>
    <w:rsid w:val="00802884"/>
    <w:rsid w:val="008029CF"/>
    <w:rsid w:val="008037EB"/>
    <w:rsid w:val="008057A2"/>
    <w:rsid w:val="00805BD2"/>
    <w:rsid w:val="00805E32"/>
    <w:rsid w:val="00811240"/>
    <w:rsid w:val="00813AB2"/>
    <w:rsid w:val="00813D6F"/>
    <w:rsid w:val="00813DFD"/>
    <w:rsid w:val="0081639D"/>
    <w:rsid w:val="00817010"/>
    <w:rsid w:val="00820DB3"/>
    <w:rsid w:val="00821D80"/>
    <w:rsid w:val="00825903"/>
    <w:rsid w:val="00826891"/>
    <w:rsid w:val="0082694B"/>
    <w:rsid w:val="0083253D"/>
    <w:rsid w:val="0083359A"/>
    <w:rsid w:val="00833B21"/>
    <w:rsid w:val="00836299"/>
    <w:rsid w:val="0083649E"/>
    <w:rsid w:val="00840042"/>
    <w:rsid w:val="00840826"/>
    <w:rsid w:val="00843633"/>
    <w:rsid w:val="00843849"/>
    <w:rsid w:val="00845DE0"/>
    <w:rsid w:val="0084650D"/>
    <w:rsid w:val="00847BDB"/>
    <w:rsid w:val="0085148A"/>
    <w:rsid w:val="00851565"/>
    <w:rsid w:val="008574F2"/>
    <w:rsid w:val="008574F8"/>
    <w:rsid w:val="00861B23"/>
    <w:rsid w:val="00861CEB"/>
    <w:rsid w:val="00862FCD"/>
    <w:rsid w:val="008710C3"/>
    <w:rsid w:val="00871FF6"/>
    <w:rsid w:val="008731F8"/>
    <w:rsid w:val="00874F69"/>
    <w:rsid w:val="008806B3"/>
    <w:rsid w:val="0088159C"/>
    <w:rsid w:val="0088215A"/>
    <w:rsid w:val="00882359"/>
    <w:rsid w:val="008828E9"/>
    <w:rsid w:val="00882DFA"/>
    <w:rsid w:val="00883E46"/>
    <w:rsid w:val="0088502A"/>
    <w:rsid w:val="00885D8F"/>
    <w:rsid w:val="008861BD"/>
    <w:rsid w:val="008874C6"/>
    <w:rsid w:val="00892887"/>
    <w:rsid w:val="00895E4B"/>
    <w:rsid w:val="00896030"/>
    <w:rsid w:val="008978D1"/>
    <w:rsid w:val="00897DC6"/>
    <w:rsid w:val="008A03CE"/>
    <w:rsid w:val="008A1641"/>
    <w:rsid w:val="008A33AE"/>
    <w:rsid w:val="008A735F"/>
    <w:rsid w:val="008B2BA8"/>
    <w:rsid w:val="008B3213"/>
    <w:rsid w:val="008B3724"/>
    <w:rsid w:val="008B3855"/>
    <w:rsid w:val="008C01AB"/>
    <w:rsid w:val="008C1B61"/>
    <w:rsid w:val="008C2B36"/>
    <w:rsid w:val="008C4B9C"/>
    <w:rsid w:val="008C511C"/>
    <w:rsid w:val="008C51A2"/>
    <w:rsid w:val="008C5E79"/>
    <w:rsid w:val="008C698D"/>
    <w:rsid w:val="008C6B7F"/>
    <w:rsid w:val="008C7A75"/>
    <w:rsid w:val="008C7CFF"/>
    <w:rsid w:val="008D49C8"/>
    <w:rsid w:val="008D743E"/>
    <w:rsid w:val="008E1FAF"/>
    <w:rsid w:val="008E24B6"/>
    <w:rsid w:val="008E363F"/>
    <w:rsid w:val="008E46E9"/>
    <w:rsid w:val="008F037A"/>
    <w:rsid w:val="008F13F4"/>
    <w:rsid w:val="008F2772"/>
    <w:rsid w:val="008F3E9D"/>
    <w:rsid w:val="008F3ED2"/>
    <w:rsid w:val="008F50B6"/>
    <w:rsid w:val="008F5670"/>
    <w:rsid w:val="0090090E"/>
    <w:rsid w:val="00902D43"/>
    <w:rsid w:val="00903C03"/>
    <w:rsid w:val="009051D8"/>
    <w:rsid w:val="009067FE"/>
    <w:rsid w:val="009134A6"/>
    <w:rsid w:val="00913EF7"/>
    <w:rsid w:val="009143FE"/>
    <w:rsid w:val="00917836"/>
    <w:rsid w:val="0092111C"/>
    <w:rsid w:val="00921E8F"/>
    <w:rsid w:val="009235DA"/>
    <w:rsid w:val="00924370"/>
    <w:rsid w:val="0092517A"/>
    <w:rsid w:val="0092647D"/>
    <w:rsid w:val="00930212"/>
    <w:rsid w:val="00931362"/>
    <w:rsid w:val="00931C59"/>
    <w:rsid w:val="00931F86"/>
    <w:rsid w:val="00932220"/>
    <w:rsid w:val="00933A7C"/>
    <w:rsid w:val="009408D5"/>
    <w:rsid w:val="009436A6"/>
    <w:rsid w:val="00943A98"/>
    <w:rsid w:val="00944FE8"/>
    <w:rsid w:val="00945134"/>
    <w:rsid w:val="00946ECD"/>
    <w:rsid w:val="009478D6"/>
    <w:rsid w:val="00947D64"/>
    <w:rsid w:val="009507AA"/>
    <w:rsid w:val="00950CFA"/>
    <w:rsid w:val="00951DD7"/>
    <w:rsid w:val="00954406"/>
    <w:rsid w:val="0095509C"/>
    <w:rsid w:val="00955E8F"/>
    <w:rsid w:val="00957331"/>
    <w:rsid w:val="00957ADA"/>
    <w:rsid w:val="00960442"/>
    <w:rsid w:val="0096176C"/>
    <w:rsid w:val="00962660"/>
    <w:rsid w:val="0096362B"/>
    <w:rsid w:val="00966386"/>
    <w:rsid w:val="009665E1"/>
    <w:rsid w:val="00966600"/>
    <w:rsid w:val="00966826"/>
    <w:rsid w:val="00967034"/>
    <w:rsid w:val="00974D2F"/>
    <w:rsid w:val="00977873"/>
    <w:rsid w:val="0098105D"/>
    <w:rsid w:val="00982019"/>
    <w:rsid w:val="0098224D"/>
    <w:rsid w:val="00982F79"/>
    <w:rsid w:val="00982FDF"/>
    <w:rsid w:val="009838C4"/>
    <w:rsid w:val="00983BCD"/>
    <w:rsid w:val="00984ACF"/>
    <w:rsid w:val="00986A44"/>
    <w:rsid w:val="0098727E"/>
    <w:rsid w:val="0099044E"/>
    <w:rsid w:val="00990901"/>
    <w:rsid w:val="009914AC"/>
    <w:rsid w:val="00992145"/>
    <w:rsid w:val="0099218F"/>
    <w:rsid w:val="00993B04"/>
    <w:rsid w:val="009942D1"/>
    <w:rsid w:val="00995506"/>
    <w:rsid w:val="00996354"/>
    <w:rsid w:val="00997A2B"/>
    <w:rsid w:val="009A1231"/>
    <w:rsid w:val="009A2C67"/>
    <w:rsid w:val="009A46DE"/>
    <w:rsid w:val="009A664A"/>
    <w:rsid w:val="009A73A1"/>
    <w:rsid w:val="009A7A7A"/>
    <w:rsid w:val="009B0372"/>
    <w:rsid w:val="009B1026"/>
    <w:rsid w:val="009B1109"/>
    <w:rsid w:val="009B3173"/>
    <w:rsid w:val="009B5088"/>
    <w:rsid w:val="009B6A0D"/>
    <w:rsid w:val="009C04E2"/>
    <w:rsid w:val="009C1591"/>
    <w:rsid w:val="009C2216"/>
    <w:rsid w:val="009C23D3"/>
    <w:rsid w:val="009C2A6B"/>
    <w:rsid w:val="009C3D62"/>
    <w:rsid w:val="009C54EA"/>
    <w:rsid w:val="009D4568"/>
    <w:rsid w:val="009D535B"/>
    <w:rsid w:val="009E0EC0"/>
    <w:rsid w:val="009E2861"/>
    <w:rsid w:val="009E3C99"/>
    <w:rsid w:val="009E4C5E"/>
    <w:rsid w:val="009E5D84"/>
    <w:rsid w:val="009E5DBB"/>
    <w:rsid w:val="009E5FA3"/>
    <w:rsid w:val="009E749E"/>
    <w:rsid w:val="009F32D0"/>
    <w:rsid w:val="009F4779"/>
    <w:rsid w:val="009F7388"/>
    <w:rsid w:val="009F7E17"/>
    <w:rsid w:val="00A003CC"/>
    <w:rsid w:val="00A0049C"/>
    <w:rsid w:val="00A01442"/>
    <w:rsid w:val="00A04142"/>
    <w:rsid w:val="00A04531"/>
    <w:rsid w:val="00A06C96"/>
    <w:rsid w:val="00A076EB"/>
    <w:rsid w:val="00A077D8"/>
    <w:rsid w:val="00A1162F"/>
    <w:rsid w:val="00A122BF"/>
    <w:rsid w:val="00A12C29"/>
    <w:rsid w:val="00A148B0"/>
    <w:rsid w:val="00A16213"/>
    <w:rsid w:val="00A16234"/>
    <w:rsid w:val="00A16E2C"/>
    <w:rsid w:val="00A17545"/>
    <w:rsid w:val="00A22CD8"/>
    <w:rsid w:val="00A237D2"/>
    <w:rsid w:val="00A25108"/>
    <w:rsid w:val="00A26C07"/>
    <w:rsid w:val="00A2719F"/>
    <w:rsid w:val="00A27571"/>
    <w:rsid w:val="00A308F1"/>
    <w:rsid w:val="00A30CD2"/>
    <w:rsid w:val="00A30DC7"/>
    <w:rsid w:val="00A31060"/>
    <w:rsid w:val="00A3157C"/>
    <w:rsid w:val="00A31A03"/>
    <w:rsid w:val="00A31F99"/>
    <w:rsid w:val="00A31F9F"/>
    <w:rsid w:val="00A320D5"/>
    <w:rsid w:val="00A343C8"/>
    <w:rsid w:val="00A35541"/>
    <w:rsid w:val="00A35A5B"/>
    <w:rsid w:val="00A35A78"/>
    <w:rsid w:val="00A35CC0"/>
    <w:rsid w:val="00A370DD"/>
    <w:rsid w:val="00A378DE"/>
    <w:rsid w:val="00A37DF2"/>
    <w:rsid w:val="00A42C64"/>
    <w:rsid w:val="00A436AE"/>
    <w:rsid w:val="00A43809"/>
    <w:rsid w:val="00A45775"/>
    <w:rsid w:val="00A45799"/>
    <w:rsid w:val="00A47346"/>
    <w:rsid w:val="00A51120"/>
    <w:rsid w:val="00A515F8"/>
    <w:rsid w:val="00A52DB6"/>
    <w:rsid w:val="00A61CF4"/>
    <w:rsid w:val="00A620BC"/>
    <w:rsid w:val="00A6227D"/>
    <w:rsid w:val="00A630C3"/>
    <w:rsid w:val="00A63D57"/>
    <w:rsid w:val="00A66B51"/>
    <w:rsid w:val="00A70DA8"/>
    <w:rsid w:val="00A717E9"/>
    <w:rsid w:val="00A7423D"/>
    <w:rsid w:val="00A742F8"/>
    <w:rsid w:val="00A743D6"/>
    <w:rsid w:val="00A74EE5"/>
    <w:rsid w:val="00A765B3"/>
    <w:rsid w:val="00A77DA2"/>
    <w:rsid w:val="00A80758"/>
    <w:rsid w:val="00A82551"/>
    <w:rsid w:val="00A83979"/>
    <w:rsid w:val="00A84921"/>
    <w:rsid w:val="00A856C1"/>
    <w:rsid w:val="00A92179"/>
    <w:rsid w:val="00A925C4"/>
    <w:rsid w:val="00A9292C"/>
    <w:rsid w:val="00A93B37"/>
    <w:rsid w:val="00A93BE0"/>
    <w:rsid w:val="00A94D94"/>
    <w:rsid w:val="00A95AC0"/>
    <w:rsid w:val="00A95CFA"/>
    <w:rsid w:val="00A96492"/>
    <w:rsid w:val="00AA0850"/>
    <w:rsid w:val="00AA0A4E"/>
    <w:rsid w:val="00AA1835"/>
    <w:rsid w:val="00AA1FFB"/>
    <w:rsid w:val="00AA41A7"/>
    <w:rsid w:val="00AA4DFE"/>
    <w:rsid w:val="00AA643B"/>
    <w:rsid w:val="00AB15D9"/>
    <w:rsid w:val="00AB15E7"/>
    <w:rsid w:val="00AB35ED"/>
    <w:rsid w:val="00AB5D30"/>
    <w:rsid w:val="00AB5EDE"/>
    <w:rsid w:val="00AB7C1F"/>
    <w:rsid w:val="00AC248F"/>
    <w:rsid w:val="00AC259F"/>
    <w:rsid w:val="00AC3E40"/>
    <w:rsid w:val="00AC7B08"/>
    <w:rsid w:val="00AD05A6"/>
    <w:rsid w:val="00AD3493"/>
    <w:rsid w:val="00AD4323"/>
    <w:rsid w:val="00AD68E3"/>
    <w:rsid w:val="00AD766D"/>
    <w:rsid w:val="00AE3196"/>
    <w:rsid w:val="00AE49B6"/>
    <w:rsid w:val="00AE4EF5"/>
    <w:rsid w:val="00AE4FA0"/>
    <w:rsid w:val="00AE520F"/>
    <w:rsid w:val="00AE5C9E"/>
    <w:rsid w:val="00AE613C"/>
    <w:rsid w:val="00AE6E3F"/>
    <w:rsid w:val="00AF118C"/>
    <w:rsid w:val="00AF41B1"/>
    <w:rsid w:val="00AF4E11"/>
    <w:rsid w:val="00AF5C29"/>
    <w:rsid w:val="00AF77DE"/>
    <w:rsid w:val="00B01122"/>
    <w:rsid w:val="00B01A08"/>
    <w:rsid w:val="00B04D26"/>
    <w:rsid w:val="00B04D4D"/>
    <w:rsid w:val="00B06E4A"/>
    <w:rsid w:val="00B11005"/>
    <w:rsid w:val="00B12961"/>
    <w:rsid w:val="00B13A5C"/>
    <w:rsid w:val="00B143EC"/>
    <w:rsid w:val="00B15001"/>
    <w:rsid w:val="00B177BD"/>
    <w:rsid w:val="00B2049A"/>
    <w:rsid w:val="00B20AD2"/>
    <w:rsid w:val="00B20BAF"/>
    <w:rsid w:val="00B21106"/>
    <w:rsid w:val="00B22269"/>
    <w:rsid w:val="00B23A70"/>
    <w:rsid w:val="00B23D5F"/>
    <w:rsid w:val="00B23DF5"/>
    <w:rsid w:val="00B25114"/>
    <w:rsid w:val="00B26230"/>
    <w:rsid w:val="00B318D6"/>
    <w:rsid w:val="00B32026"/>
    <w:rsid w:val="00B35149"/>
    <w:rsid w:val="00B352B9"/>
    <w:rsid w:val="00B37546"/>
    <w:rsid w:val="00B40ACC"/>
    <w:rsid w:val="00B43D4B"/>
    <w:rsid w:val="00B43E49"/>
    <w:rsid w:val="00B47E7F"/>
    <w:rsid w:val="00B525D1"/>
    <w:rsid w:val="00B528ED"/>
    <w:rsid w:val="00B53734"/>
    <w:rsid w:val="00B54B32"/>
    <w:rsid w:val="00B54F1C"/>
    <w:rsid w:val="00B5671E"/>
    <w:rsid w:val="00B57F43"/>
    <w:rsid w:val="00B630DE"/>
    <w:rsid w:val="00B65CFE"/>
    <w:rsid w:val="00B6708D"/>
    <w:rsid w:val="00B7090B"/>
    <w:rsid w:val="00B713DA"/>
    <w:rsid w:val="00B74595"/>
    <w:rsid w:val="00B768B9"/>
    <w:rsid w:val="00B77817"/>
    <w:rsid w:val="00B818AD"/>
    <w:rsid w:val="00B8301D"/>
    <w:rsid w:val="00B8357E"/>
    <w:rsid w:val="00B91545"/>
    <w:rsid w:val="00B92A31"/>
    <w:rsid w:val="00B938A8"/>
    <w:rsid w:val="00B94E74"/>
    <w:rsid w:val="00B96997"/>
    <w:rsid w:val="00B97AB7"/>
    <w:rsid w:val="00BA2291"/>
    <w:rsid w:val="00BA2C17"/>
    <w:rsid w:val="00BA5524"/>
    <w:rsid w:val="00BA6B0D"/>
    <w:rsid w:val="00BA6B13"/>
    <w:rsid w:val="00BB35F0"/>
    <w:rsid w:val="00BB5BEB"/>
    <w:rsid w:val="00BB7170"/>
    <w:rsid w:val="00BC185B"/>
    <w:rsid w:val="00BC314C"/>
    <w:rsid w:val="00BC37B6"/>
    <w:rsid w:val="00BC3BB8"/>
    <w:rsid w:val="00BC5216"/>
    <w:rsid w:val="00BC53A8"/>
    <w:rsid w:val="00BC6E00"/>
    <w:rsid w:val="00BC7A1F"/>
    <w:rsid w:val="00BC7FA0"/>
    <w:rsid w:val="00BD3291"/>
    <w:rsid w:val="00BD4192"/>
    <w:rsid w:val="00BD42A8"/>
    <w:rsid w:val="00BD6EE3"/>
    <w:rsid w:val="00BD7C70"/>
    <w:rsid w:val="00BE0593"/>
    <w:rsid w:val="00BE12D4"/>
    <w:rsid w:val="00BE135B"/>
    <w:rsid w:val="00BE290A"/>
    <w:rsid w:val="00BE38E3"/>
    <w:rsid w:val="00BE49EC"/>
    <w:rsid w:val="00BE4AFB"/>
    <w:rsid w:val="00BE4C32"/>
    <w:rsid w:val="00BE7C3B"/>
    <w:rsid w:val="00BF0AB6"/>
    <w:rsid w:val="00BF1F0F"/>
    <w:rsid w:val="00BF2895"/>
    <w:rsid w:val="00BF3247"/>
    <w:rsid w:val="00BF4C06"/>
    <w:rsid w:val="00BF5A24"/>
    <w:rsid w:val="00BF7466"/>
    <w:rsid w:val="00BF780A"/>
    <w:rsid w:val="00C0196F"/>
    <w:rsid w:val="00C01E1E"/>
    <w:rsid w:val="00C02A5B"/>
    <w:rsid w:val="00C03B2B"/>
    <w:rsid w:val="00C03B99"/>
    <w:rsid w:val="00C0512C"/>
    <w:rsid w:val="00C07071"/>
    <w:rsid w:val="00C074D9"/>
    <w:rsid w:val="00C07AEF"/>
    <w:rsid w:val="00C07D94"/>
    <w:rsid w:val="00C13E22"/>
    <w:rsid w:val="00C15D6D"/>
    <w:rsid w:val="00C16068"/>
    <w:rsid w:val="00C204D6"/>
    <w:rsid w:val="00C218EB"/>
    <w:rsid w:val="00C222C4"/>
    <w:rsid w:val="00C23924"/>
    <w:rsid w:val="00C2537C"/>
    <w:rsid w:val="00C26E28"/>
    <w:rsid w:val="00C27088"/>
    <w:rsid w:val="00C30BFA"/>
    <w:rsid w:val="00C31B57"/>
    <w:rsid w:val="00C31CA1"/>
    <w:rsid w:val="00C3487B"/>
    <w:rsid w:val="00C36AC3"/>
    <w:rsid w:val="00C408E4"/>
    <w:rsid w:val="00C40A80"/>
    <w:rsid w:val="00C424EC"/>
    <w:rsid w:val="00C43062"/>
    <w:rsid w:val="00C4436C"/>
    <w:rsid w:val="00C45B16"/>
    <w:rsid w:val="00C46139"/>
    <w:rsid w:val="00C46B67"/>
    <w:rsid w:val="00C47860"/>
    <w:rsid w:val="00C50B04"/>
    <w:rsid w:val="00C52A70"/>
    <w:rsid w:val="00C54E70"/>
    <w:rsid w:val="00C55682"/>
    <w:rsid w:val="00C61203"/>
    <w:rsid w:val="00C64F94"/>
    <w:rsid w:val="00C6533B"/>
    <w:rsid w:val="00C65657"/>
    <w:rsid w:val="00C6606C"/>
    <w:rsid w:val="00C6695E"/>
    <w:rsid w:val="00C700E5"/>
    <w:rsid w:val="00C73217"/>
    <w:rsid w:val="00C73628"/>
    <w:rsid w:val="00C74A3D"/>
    <w:rsid w:val="00C74E13"/>
    <w:rsid w:val="00C823AB"/>
    <w:rsid w:val="00C8243A"/>
    <w:rsid w:val="00C840FB"/>
    <w:rsid w:val="00C86B4A"/>
    <w:rsid w:val="00C9042F"/>
    <w:rsid w:val="00C9317B"/>
    <w:rsid w:val="00C93C52"/>
    <w:rsid w:val="00C959FC"/>
    <w:rsid w:val="00C96334"/>
    <w:rsid w:val="00CA058B"/>
    <w:rsid w:val="00CA1A82"/>
    <w:rsid w:val="00CA2449"/>
    <w:rsid w:val="00CA2947"/>
    <w:rsid w:val="00CA4128"/>
    <w:rsid w:val="00CA4481"/>
    <w:rsid w:val="00CA462A"/>
    <w:rsid w:val="00CA6117"/>
    <w:rsid w:val="00CA6A0A"/>
    <w:rsid w:val="00CA7B1F"/>
    <w:rsid w:val="00CA7EB9"/>
    <w:rsid w:val="00CB0BD3"/>
    <w:rsid w:val="00CB223F"/>
    <w:rsid w:val="00CB69C5"/>
    <w:rsid w:val="00CB7C22"/>
    <w:rsid w:val="00CB7FB3"/>
    <w:rsid w:val="00CC1561"/>
    <w:rsid w:val="00CC1925"/>
    <w:rsid w:val="00CC2782"/>
    <w:rsid w:val="00CC7489"/>
    <w:rsid w:val="00CD0F75"/>
    <w:rsid w:val="00CD179F"/>
    <w:rsid w:val="00CD1CA2"/>
    <w:rsid w:val="00CD4F72"/>
    <w:rsid w:val="00CD58BA"/>
    <w:rsid w:val="00CD63A6"/>
    <w:rsid w:val="00CD6491"/>
    <w:rsid w:val="00CD71BA"/>
    <w:rsid w:val="00CE1159"/>
    <w:rsid w:val="00CE1F30"/>
    <w:rsid w:val="00CE2352"/>
    <w:rsid w:val="00CE3695"/>
    <w:rsid w:val="00CE36A7"/>
    <w:rsid w:val="00CE4C0A"/>
    <w:rsid w:val="00CE6100"/>
    <w:rsid w:val="00CE6FC3"/>
    <w:rsid w:val="00CE704C"/>
    <w:rsid w:val="00CE76A7"/>
    <w:rsid w:val="00CE7AB2"/>
    <w:rsid w:val="00CF058D"/>
    <w:rsid w:val="00CF09D1"/>
    <w:rsid w:val="00CF0E14"/>
    <w:rsid w:val="00CF1013"/>
    <w:rsid w:val="00CF2B2A"/>
    <w:rsid w:val="00CF33D2"/>
    <w:rsid w:val="00CF3CD2"/>
    <w:rsid w:val="00CF403D"/>
    <w:rsid w:val="00CF65A0"/>
    <w:rsid w:val="00D01FB6"/>
    <w:rsid w:val="00D02AEE"/>
    <w:rsid w:val="00D02CE7"/>
    <w:rsid w:val="00D05E6C"/>
    <w:rsid w:val="00D067B7"/>
    <w:rsid w:val="00D07481"/>
    <w:rsid w:val="00D108E7"/>
    <w:rsid w:val="00D11BFE"/>
    <w:rsid w:val="00D11F38"/>
    <w:rsid w:val="00D13897"/>
    <w:rsid w:val="00D14DCF"/>
    <w:rsid w:val="00D163E0"/>
    <w:rsid w:val="00D17047"/>
    <w:rsid w:val="00D17F96"/>
    <w:rsid w:val="00D20516"/>
    <w:rsid w:val="00D23876"/>
    <w:rsid w:val="00D24542"/>
    <w:rsid w:val="00D245D4"/>
    <w:rsid w:val="00D2546A"/>
    <w:rsid w:val="00D25BF0"/>
    <w:rsid w:val="00D26026"/>
    <w:rsid w:val="00D27E9B"/>
    <w:rsid w:val="00D31688"/>
    <w:rsid w:val="00D317E4"/>
    <w:rsid w:val="00D35A21"/>
    <w:rsid w:val="00D36DAF"/>
    <w:rsid w:val="00D36F09"/>
    <w:rsid w:val="00D3787E"/>
    <w:rsid w:val="00D378E6"/>
    <w:rsid w:val="00D40DB2"/>
    <w:rsid w:val="00D416B2"/>
    <w:rsid w:val="00D41D15"/>
    <w:rsid w:val="00D431C1"/>
    <w:rsid w:val="00D441F4"/>
    <w:rsid w:val="00D4536D"/>
    <w:rsid w:val="00D46489"/>
    <w:rsid w:val="00D46C6C"/>
    <w:rsid w:val="00D51B0A"/>
    <w:rsid w:val="00D51EE7"/>
    <w:rsid w:val="00D5531B"/>
    <w:rsid w:val="00D5606B"/>
    <w:rsid w:val="00D566FE"/>
    <w:rsid w:val="00D575AB"/>
    <w:rsid w:val="00D61E1B"/>
    <w:rsid w:val="00D63B6F"/>
    <w:rsid w:val="00D6696B"/>
    <w:rsid w:val="00D673ED"/>
    <w:rsid w:val="00D708C4"/>
    <w:rsid w:val="00D736F7"/>
    <w:rsid w:val="00D77167"/>
    <w:rsid w:val="00D77FB1"/>
    <w:rsid w:val="00D8179A"/>
    <w:rsid w:val="00D81AB5"/>
    <w:rsid w:val="00D82202"/>
    <w:rsid w:val="00D86406"/>
    <w:rsid w:val="00D86D6C"/>
    <w:rsid w:val="00D87C4C"/>
    <w:rsid w:val="00D9128B"/>
    <w:rsid w:val="00D92D7E"/>
    <w:rsid w:val="00D94F81"/>
    <w:rsid w:val="00DA090C"/>
    <w:rsid w:val="00DA53E0"/>
    <w:rsid w:val="00DA54B4"/>
    <w:rsid w:val="00DA60A3"/>
    <w:rsid w:val="00DA65AF"/>
    <w:rsid w:val="00DA784B"/>
    <w:rsid w:val="00DB0DED"/>
    <w:rsid w:val="00DB23D8"/>
    <w:rsid w:val="00DB2CDD"/>
    <w:rsid w:val="00DB5A88"/>
    <w:rsid w:val="00DB6732"/>
    <w:rsid w:val="00DB7221"/>
    <w:rsid w:val="00DC180D"/>
    <w:rsid w:val="00DC1881"/>
    <w:rsid w:val="00DC3456"/>
    <w:rsid w:val="00DC3497"/>
    <w:rsid w:val="00DC4FA4"/>
    <w:rsid w:val="00DD34D9"/>
    <w:rsid w:val="00DD3C67"/>
    <w:rsid w:val="00DD7418"/>
    <w:rsid w:val="00DD7DDC"/>
    <w:rsid w:val="00DE0CC7"/>
    <w:rsid w:val="00DE0E5A"/>
    <w:rsid w:val="00DE134B"/>
    <w:rsid w:val="00DE4B8D"/>
    <w:rsid w:val="00DE5254"/>
    <w:rsid w:val="00DE54D0"/>
    <w:rsid w:val="00DE5D07"/>
    <w:rsid w:val="00DE5D99"/>
    <w:rsid w:val="00DE7C40"/>
    <w:rsid w:val="00DF0E5F"/>
    <w:rsid w:val="00DF6384"/>
    <w:rsid w:val="00DF6EF1"/>
    <w:rsid w:val="00E01EF0"/>
    <w:rsid w:val="00E02053"/>
    <w:rsid w:val="00E023B8"/>
    <w:rsid w:val="00E037B5"/>
    <w:rsid w:val="00E04222"/>
    <w:rsid w:val="00E0641B"/>
    <w:rsid w:val="00E06D6B"/>
    <w:rsid w:val="00E07799"/>
    <w:rsid w:val="00E10160"/>
    <w:rsid w:val="00E10A3E"/>
    <w:rsid w:val="00E10BA1"/>
    <w:rsid w:val="00E10DD5"/>
    <w:rsid w:val="00E11C3E"/>
    <w:rsid w:val="00E14714"/>
    <w:rsid w:val="00E14DDE"/>
    <w:rsid w:val="00E157C1"/>
    <w:rsid w:val="00E1771D"/>
    <w:rsid w:val="00E200BF"/>
    <w:rsid w:val="00E229EB"/>
    <w:rsid w:val="00E229EF"/>
    <w:rsid w:val="00E23996"/>
    <w:rsid w:val="00E23FC0"/>
    <w:rsid w:val="00E25A30"/>
    <w:rsid w:val="00E26596"/>
    <w:rsid w:val="00E26650"/>
    <w:rsid w:val="00E267FA"/>
    <w:rsid w:val="00E27237"/>
    <w:rsid w:val="00E31516"/>
    <w:rsid w:val="00E33942"/>
    <w:rsid w:val="00E36830"/>
    <w:rsid w:val="00E36DBB"/>
    <w:rsid w:val="00E378E3"/>
    <w:rsid w:val="00E413CE"/>
    <w:rsid w:val="00E415B6"/>
    <w:rsid w:val="00E41835"/>
    <w:rsid w:val="00E42B2B"/>
    <w:rsid w:val="00E454E3"/>
    <w:rsid w:val="00E4572C"/>
    <w:rsid w:val="00E53056"/>
    <w:rsid w:val="00E53BFB"/>
    <w:rsid w:val="00E541CC"/>
    <w:rsid w:val="00E60FCD"/>
    <w:rsid w:val="00E610DB"/>
    <w:rsid w:val="00E618BE"/>
    <w:rsid w:val="00E63C2B"/>
    <w:rsid w:val="00E64557"/>
    <w:rsid w:val="00E65826"/>
    <w:rsid w:val="00E66949"/>
    <w:rsid w:val="00E67127"/>
    <w:rsid w:val="00E702B3"/>
    <w:rsid w:val="00E727FF"/>
    <w:rsid w:val="00E752A8"/>
    <w:rsid w:val="00E757C1"/>
    <w:rsid w:val="00E7622A"/>
    <w:rsid w:val="00E817BD"/>
    <w:rsid w:val="00E82407"/>
    <w:rsid w:val="00E848C2"/>
    <w:rsid w:val="00E84BF0"/>
    <w:rsid w:val="00E85A36"/>
    <w:rsid w:val="00E86314"/>
    <w:rsid w:val="00E8779D"/>
    <w:rsid w:val="00E87852"/>
    <w:rsid w:val="00E9027B"/>
    <w:rsid w:val="00E9097F"/>
    <w:rsid w:val="00E91972"/>
    <w:rsid w:val="00E9212E"/>
    <w:rsid w:val="00E930E1"/>
    <w:rsid w:val="00E960B9"/>
    <w:rsid w:val="00E96E76"/>
    <w:rsid w:val="00EA07A6"/>
    <w:rsid w:val="00EA5460"/>
    <w:rsid w:val="00EA5551"/>
    <w:rsid w:val="00EA57D1"/>
    <w:rsid w:val="00EA59F5"/>
    <w:rsid w:val="00EA771F"/>
    <w:rsid w:val="00EA78D2"/>
    <w:rsid w:val="00EA7FB0"/>
    <w:rsid w:val="00EC163D"/>
    <w:rsid w:val="00EC2424"/>
    <w:rsid w:val="00EC2ED8"/>
    <w:rsid w:val="00EC3E6E"/>
    <w:rsid w:val="00EC4D3E"/>
    <w:rsid w:val="00EC66E5"/>
    <w:rsid w:val="00ED038D"/>
    <w:rsid w:val="00ED057C"/>
    <w:rsid w:val="00ED0A6B"/>
    <w:rsid w:val="00ED112F"/>
    <w:rsid w:val="00ED2968"/>
    <w:rsid w:val="00EE5CD5"/>
    <w:rsid w:val="00EE60D4"/>
    <w:rsid w:val="00EE63FA"/>
    <w:rsid w:val="00EF4356"/>
    <w:rsid w:val="00EF4A8F"/>
    <w:rsid w:val="00EF5D7E"/>
    <w:rsid w:val="00EF78A6"/>
    <w:rsid w:val="00EF79C2"/>
    <w:rsid w:val="00F03DD6"/>
    <w:rsid w:val="00F05349"/>
    <w:rsid w:val="00F05AB0"/>
    <w:rsid w:val="00F1184E"/>
    <w:rsid w:val="00F11C17"/>
    <w:rsid w:val="00F15253"/>
    <w:rsid w:val="00F16643"/>
    <w:rsid w:val="00F204EE"/>
    <w:rsid w:val="00F22AFF"/>
    <w:rsid w:val="00F23677"/>
    <w:rsid w:val="00F24C83"/>
    <w:rsid w:val="00F3130C"/>
    <w:rsid w:val="00F32EBE"/>
    <w:rsid w:val="00F33577"/>
    <w:rsid w:val="00F35425"/>
    <w:rsid w:val="00F37B24"/>
    <w:rsid w:val="00F37BB5"/>
    <w:rsid w:val="00F41705"/>
    <w:rsid w:val="00F41840"/>
    <w:rsid w:val="00F4389C"/>
    <w:rsid w:val="00F43D20"/>
    <w:rsid w:val="00F51C5F"/>
    <w:rsid w:val="00F52570"/>
    <w:rsid w:val="00F53203"/>
    <w:rsid w:val="00F55B80"/>
    <w:rsid w:val="00F5617A"/>
    <w:rsid w:val="00F562DB"/>
    <w:rsid w:val="00F563C0"/>
    <w:rsid w:val="00F57C7F"/>
    <w:rsid w:val="00F6039C"/>
    <w:rsid w:val="00F6277E"/>
    <w:rsid w:val="00F62F5D"/>
    <w:rsid w:val="00F64854"/>
    <w:rsid w:val="00F66427"/>
    <w:rsid w:val="00F66B62"/>
    <w:rsid w:val="00F66DC6"/>
    <w:rsid w:val="00F67D57"/>
    <w:rsid w:val="00F70BF0"/>
    <w:rsid w:val="00F72905"/>
    <w:rsid w:val="00F73490"/>
    <w:rsid w:val="00F73685"/>
    <w:rsid w:val="00F7379F"/>
    <w:rsid w:val="00F73A79"/>
    <w:rsid w:val="00F74892"/>
    <w:rsid w:val="00F76CA6"/>
    <w:rsid w:val="00F77EE3"/>
    <w:rsid w:val="00F80823"/>
    <w:rsid w:val="00F81936"/>
    <w:rsid w:val="00F81D96"/>
    <w:rsid w:val="00F82947"/>
    <w:rsid w:val="00F83A45"/>
    <w:rsid w:val="00F843ED"/>
    <w:rsid w:val="00F843F0"/>
    <w:rsid w:val="00F86B82"/>
    <w:rsid w:val="00F86F06"/>
    <w:rsid w:val="00F91065"/>
    <w:rsid w:val="00F94DB5"/>
    <w:rsid w:val="00F95EF3"/>
    <w:rsid w:val="00F95FD5"/>
    <w:rsid w:val="00F967AA"/>
    <w:rsid w:val="00F968A8"/>
    <w:rsid w:val="00F97195"/>
    <w:rsid w:val="00F97860"/>
    <w:rsid w:val="00FA06BE"/>
    <w:rsid w:val="00FA135A"/>
    <w:rsid w:val="00FA230A"/>
    <w:rsid w:val="00FA312B"/>
    <w:rsid w:val="00FA46AB"/>
    <w:rsid w:val="00FA691A"/>
    <w:rsid w:val="00FA7E12"/>
    <w:rsid w:val="00FB0506"/>
    <w:rsid w:val="00FB0F49"/>
    <w:rsid w:val="00FB15B7"/>
    <w:rsid w:val="00FB2C73"/>
    <w:rsid w:val="00FB6A09"/>
    <w:rsid w:val="00FC0006"/>
    <w:rsid w:val="00FC1E31"/>
    <w:rsid w:val="00FC2D09"/>
    <w:rsid w:val="00FC32B4"/>
    <w:rsid w:val="00FC507D"/>
    <w:rsid w:val="00FC5AF3"/>
    <w:rsid w:val="00FC719F"/>
    <w:rsid w:val="00FD09A5"/>
    <w:rsid w:val="00FD18C7"/>
    <w:rsid w:val="00FD262E"/>
    <w:rsid w:val="00FD40E7"/>
    <w:rsid w:val="00FD41D1"/>
    <w:rsid w:val="00FD4B45"/>
    <w:rsid w:val="00FD7511"/>
    <w:rsid w:val="00FE21EB"/>
    <w:rsid w:val="00FE241B"/>
    <w:rsid w:val="00FE4765"/>
    <w:rsid w:val="00FF06DD"/>
    <w:rsid w:val="00FF2B7B"/>
    <w:rsid w:val="00FF4D84"/>
    <w:rsid w:val="00FF5476"/>
    <w:rsid w:val="00FF687B"/>
  </w:rsids>
  <m:mathPr>
    <m:mathFont m:val="Cambria Math"/>
    <m:brkBin m:val="before"/>
    <m:brkBinSub m:val="--"/>
    <m:smallFrac m:val="0"/>
    <m:dispDef/>
    <m:lMargin m:val="0"/>
    <m:rMargin m:val="0"/>
    <m:defJc m:val="centerGroup"/>
    <m:wrapIndent m:val="1440"/>
    <m:intLim m:val="subSup"/>
    <m:naryLim m:val="undOvr"/>
  </m:mathPr>
  <w:themeFontLang w:val="en-CA"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iPriority="35" w:unhideWhenUsed="1" w:qFormat="1"/>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3858"/>
    <w:rPr>
      <w:sz w:val="24"/>
      <w:lang w:val="en-CA"/>
    </w:rPr>
  </w:style>
  <w:style w:type="paragraph" w:styleId="Heading1">
    <w:name w:val="heading 1"/>
    <w:basedOn w:val="Normal"/>
    <w:next w:val="Normal"/>
    <w:qFormat/>
    <w:rsid w:val="007F3858"/>
    <w:pPr>
      <w:keepNext/>
      <w:pageBreakBefore/>
      <w:numPr>
        <w:numId w:val="2"/>
      </w:numPr>
      <w:pBdr>
        <w:bottom w:val="single" w:sz="4" w:space="1" w:color="auto"/>
      </w:pBdr>
      <w:spacing w:before="240" w:after="60"/>
      <w:outlineLvl w:val="0"/>
    </w:pPr>
    <w:rPr>
      <w:rFonts w:ascii="Arial" w:hAnsi="Arial"/>
      <w:b/>
      <w:kern w:val="28"/>
      <w:sz w:val="28"/>
    </w:rPr>
  </w:style>
  <w:style w:type="paragraph" w:styleId="Heading2">
    <w:name w:val="heading 2"/>
    <w:basedOn w:val="Normal"/>
    <w:next w:val="Normal"/>
    <w:qFormat/>
    <w:rsid w:val="007F3858"/>
    <w:pPr>
      <w:keepNext/>
      <w:numPr>
        <w:ilvl w:val="1"/>
        <w:numId w:val="2"/>
      </w:numPr>
      <w:spacing w:before="480" w:after="60"/>
      <w:outlineLvl w:val="1"/>
    </w:pPr>
    <w:rPr>
      <w:rFonts w:ascii="Arial" w:hAnsi="Arial"/>
      <w:b/>
    </w:rPr>
  </w:style>
  <w:style w:type="paragraph" w:styleId="Heading3">
    <w:name w:val="heading 3"/>
    <w:basedOn w:val="Normal"/>
    <w:next w:val="Normal"/>
    <w:qFormat/>
    <w:rsid w:val="007F3858"/>
    <w:pPr>
      <w:keepNext/>
      <w:numPr>
        <w:ilvl w:val="2"/>
        <w:numId w:val="2"/>
      </w:numPr>
      <w:spacing w:before="240" w:after="60"/>
      <w:outlineLvl w:val="2"/>
    </w:pPr>
    <w:rPr>
      <w:b/>
    </w:rPr>
  </w:style>
  <w:style w:type="paragraph" w:styleId="Heading4">
    <w:name w:val="heading 4"/>
    <w:basedOn w:val="Normal"/>
    <w:next w:val="Normal"/>
    <w:qFormat/>
    <w:rsid w:val="007F3858"/>
    <w:pPr>
      <w:keepNext/>
      <w:numPr>
        <w:ilvl w:val="3"/>
        <w:numId w:val="2"/>
      </w:numPr>
      <w:spacing w:before="240" w:after="60"/>
      <w:outlineLvl w:val="3"/>
    </w:pPr>
    <w:rPr>
      <w:i/>
    </w:rPr>
  </w:style>
  <w:style w:type="paragraph" w:styleId="Heading5">
    <w:name w:val="heading 5"/>
    <w:basedOn w:val="Normal"/>
    <w:next w:val="Normal"/>
    <w:qFormat/>
    <w:rsid w:val="007F3858"/>
    <w:pPr>
      <w:numPr>
        <w:ilvl w:val="4"/>
        <w:numId w:val="2"/>
      </w:numPr>
      <w:spacing w:before="240" w:after="60"/>
      <w:outlineLvl w:val="4"/>
    </w:pPr>
  </w:style>
  <w:style w:type="paragraph" w:styleId="Heading6">
    <w:name w:val="heading 6"/>
    <w:basedOn w:val="Normal"/>
    <w:next w:val="Normal"/>
    <w:qFormat/>
    <w:rsid w:val="007F3858"/>
    <w:pPr>
      <w:numPr>
        <w:ilvl w:val="5"/>
        <w:numId w:val="2"/>
      </w:numPr>
      <w:spacing w:before="240" w:after="60"/>
      <w:outlineLvl w:val="5"/>
    </w:pPr>
    <w:rPr>
      <w:i/>
      <w:sz w:val="22"/>
    </w:rPr>
  </w:style>
  <w:style w:type="paragraph" w:styleId="Heading7">
    <w:name w:val="heading 7"/>
    <w:basedOn w:val="Normal"/>
    <w:next w:val="Normal"/>
    <w:qFormat/>
    <w:rsid w:val="007F3858"/>
    <w:pPr>
      <w:numPr>
        <w:ilvl w:val="6"/>
        <w:numId w:val="2"/>
      </w:numPr>
      <w:spacing w:before="240" w:after="60"/>
      <w:outlineLvl w:val="6"/>
    </w:pPr>
    <w:rPr>
      <w:rFonts w:ascii="Arial" w:hAnsi="Arial"/>
      <w:sz w:val="20"/>
    </w:rPr>
  </w:style>
  <w:style w:type="paragraph" w:styleId="Heading8">
    <w:name w:val="heading 8"/>
    <w:basedOn w:val="Normal"/>
    <w:next w:val="Normal"/>
    <w:qFormat/>
    <w:rsid w:val="007F3858"/>
    <w:pPr>
      <w:numPr>
        <w:ilvl w:val="7"/>
        <w:numId w:val="2"/>
      </w:numPr>
      <w:spacing w:before="240" w:after="60"/>
      <w:outlineLvl w:val="7"/>
    </w:pPr>
    <w:rPr>
      <w:rFonts w:ascii="Arial" w:hAnsi="Arial"/>
      <w:i/>
      <w:sz w:val="20"/>
    </w:rPr>
  </w:style>
  <w:style w:type="paragraph" w:styleId="Heading9">
    <w:name w:val="heading 9"/>
    <w:basedOn w:val="Normal"/>
    <w:next w:val="Normal"/>
    <w:qFormat/>
    <w:rsid w:val="007F3858"/>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F3858"/>
    <w:pPr>
      <w:tabs>
        <w:tab w:val="center" w:pos="4320"/>
        <w:tab w:val="right" w:pos="8640"/>
      </w:tabs>
    </w:pPr>
  </w:style>
  <w:style w:type="paragraph" w:styleId="Footer">
    <w:name w:val="footer"/>
    <w:basedOn w:val="Normal"/>
    <w:rsid w:val="007F3858"/>
    <w:pPr>
      <w:tabs>
        <w:tab w:val="center" w:pos="4320"/>
        <w:tab w:val="right" w:pos="8640"/>
      </w:tabs>
    </w:pPr>
  </w:style>
  <w:style w:type="paragraph" w:styleId="TOC4">
    <w:name w:val="toc 4"/>
    <w:basedOn w:val="Normal"/>
    <w:next w:val="Normal"/>
    <w:autoRedefine/>
    <w:uiPriority w:val="39"/>
    <w:rsid w:val="007F3858"/>
    <w:pPr>
      <w:ind w:left="720"/>
    </w:pPr>
  </w:style>
  <w:style w:type="paragraph" w:styleId="TOC1">
    <w:name w:val="toc 1"/>
    <w:basedOn w:val="Normal"/>
    <w:next w:val="Normal"/>
    <w:autoRedefine/>
    <w:uiPriority w:val="39"/>
    <w:rsid w:val="007F3858"/>
    <w:rPr>
      <w:sz w:val="28"/>
    </w:rPr>
  </w:style>
  <w:style w:type="paragraph" w:styleId="TOC2">
    <w:name w:val="toc 2"/>
    <w:basedOn w:val="Normal"/>
    <w:next w:val="Normal"/>
    <w:autoRedefine/>
    <w:uiPriority w:val="39"/>
    <w:rsid w:val="007F3858"/>
    <w:pPr>
      <w:ind w:left="240"/>
    </w:pPr>
    <w:rPr>
      <w:i/>
    </w:rPr>
  </w:style>
  <w:style w:type="paragraph" w:styleId="TOC3">
    <w:name w:val="toc 3"/>
    <w:basedOn w:val="Normal"/>
    <w:next w:val="Normal"/>
    <w:autoRedefine/>
    <w:uiPriority w:val="39"/>
    <w:rsid w:val="007F3858"/>
    <w:pPr>
      <w:tabs>
        <w:tab w:val="left" w:pos="1440"/>
        <w:tab w:val="right" w:leader="dot" w:pos="8630"/>
      </w:tabs>
      <w:ind w:left="480"/>
      <w:jc w:val="both"/>
    </w:pPr>
    <w:rPr>
      <w:noProof/>
    </w:rPr>
  </w:style>
  <w:style w:type="paragraph" w:styleId="TOC5">
    <w:name w:val="toc 5"/>
    <w:basedOn w:val="Normal"/>
    <w:next w:val="Normal"/>
    <w:autoRedefine/>
    <w:uiPriority w:val="39"/>
    <w:rsid w:val="007F3858"/>
    <w:pPr>
      <w:ind w:left="960"/>
    </w:pPr>
  </w:style>
  <w:style w:type="paragraph" w:styleId="TOC6">
    <w:name w:val="toc 6"/>
    <w:basedOn w:val="Normal"/>
    <w:next w:val="Normal"/>
    <w:autoRedefine/>
    <w:uiPriority w:val="39"/>
    <w:rsid w:val="007F3858"/>
    <w:pPr>
      <w:ind w:left="1200"/>
    </w:pPr>
  </w:style>
  <w:style w:type="paragraph" w:styleId="TOC7">
    <w:name w:val="toc 7"/>
    <w:basedOn w:val="Normal"/>
    <w:next w:val="Normal"/>
    <w:autoRedefine/>
    <w:uiPriority w:val="39"/>
    <w:rsid w:val="007F3858"/>
    <w:pPr>
      <w:ind w:left="1440"/>
    </w:pPr>
  </w:style>
  <w:style w:type="paragraph" w:styleId="TOC8">
    <w:name w:val="toc 8"/>
    <w:basedOn w:val="Normal"/>
    <w:next w:val="Normal"/>
    <w:autoRedefine/>
    <w:uiPriority w:val="39"/>
    <w:rsid w:val="007F3858"/>
    <w:pPr>
      <w:ind w:left="1680"/>
    </w:pPr>
  </w:style>
  <w:style w:type="paragraph" w:styleId="TOC9">
    <w:name w:val="toc 9"/>
    <w:basedOn w:val="Normal"/>
    <w:next w:val="Normal"/>
    <w:autoRedefine/>
    <w:uiPriority w:val="39"/>
    <w:rsid w:val="007F3858"/>
    <w:pPr>
      <w:ind w:left="1920"/>
    </w:pPr>
    <w:rPr>
      <w:sz w:val="28"/>
    </w:rPr>
  </w:style>
  <w:style w:type="character" w:styleId="PageNumber">
    <w:name w:val="page number"/>
    <w:basedOn w:val="DefaultParagraphFont"/>
    <w:rsid w:val="007F3858"/>
  </w:style>
  <w:style w:type="paragraph" w:styleId="DocumentMap">
    <w:name w:val="Document Map"/>
    <w:basedOn w:val="Normal"/>
    <w:semiHidden/>
    <w:rsid w:val="007F3858"/>
    <w:pPr>
      <w:shd w:val="clear" w:color="auto" w:fill="000080"/>
    </w:pPr>
    <w:rPr>
      <w:rFonts w:ascii="Tahoma" w:hAnsi="Tahoma"/>
    </w:rPr>
  </w:style>
  <w:style w:type="paragraph" w:customStyle="1" w:styleId="appendixheader">
    <w:name w:val="appendix header"/>
    <w:basedOn w:val="Normal"/>
    <w:rsid w:val="007F3858"/>
    <w:pPr>
      <w:numPr>
        <w:numId w:val="1"/>
      </w:numPr>
    </w:pPr>
    <w:rPr>
      <w:b/>
      <w:sz w:val="28"/>
    </w:rPr>
  </w:style>
  <w:style w:type="paragraph" w:styleId="BodyText">
    <w:name w:val="Body Text"/>
    <w:basedOn w:val="Normal"/>
    <w:rsid w:val="007F3858"/>
    <w:pPr>
      <w:jc w:val="both"/>
    </w:pPr>
    <w:rPr>
      <w:iCs/>
      <w:sz w:val="22"/>
    </w:rPr>
  </w:style>
  <w:style w:type="paragraph" w:styleId="BodyText2">
    <w:name w:val="Body Text 2"/>
    <w:basedOn w:val="Normal"/>
    <w:rsid w:val="007F3858"/>
    <w:pPr>
      <w:jc w:val="center"/>
    </w:pPr>
    <w:rPr>
      <w:color w:val="FF0000"/>
      <w:sz w:val="44"/>
    </w:rPr>
  </w:style>
  <w:style w:type="paragraph" w:styleId="BodyText3">
    <w:name w:val="Body Text 3"/>
    <w:basedOn w:val="Normal"/>
    <w:rsid w:val="007F3858"/>
    <w:pPr>
      <w:jc w:val="center"/>
    </w:pPr>
    <w:rPr>
      <w:b/>
      <w:bCs/>
      <w:sz w:val="32"/>
    </w:rPr>
  </w:style>
  <w:style w:type="character" w:styleId="Hyperlink">
    <w:name w:val="Hyperlink"/>
    <w:basedOn w:val="DefaultParagraphFont"/>
    <w:uiPriority w:val="99"/>
    <w:rsid w:val="007F3858"/>
    <w:rPr>
      <w:color w:val="0000FF"/>
      <w:u w:val="single"/>
    </w:rPr>
  </w:style>
  <w:style w:type="paragraph" w:styleId="BodyTextIndent">
    <w:name w:val="Body Text Indent"/>
    <w:basedOn w:val="Normal"/>
    <w:rsid w:val="007F3858"/>
    <w:pPr>
      <w:ind w:left="360"/>
    </w:pPr>
  </w:style>
  <w:style w:type="paragraph" w:customStyle="1" w:styleId="Footnote">
    <w:name w:val="Footnote"/>
    <w:basedOn w:val="Normal"/>
    <w:rsid w:val="007F3858"/>
    <w:pPr>
      <w:tabs>
        <w:tab w:val="left" w:pos="1260"/>
      </w:tabs>
    </w:pPr>
    <w:rPr>
      <w:rFonts w:ascii="Helvetica" w:hAnsi="Helvetica"/>
      <w:lang w:val="en-US"/>
    </w:rPr>
  </w:style>
  <w:style w:type="paragraph" w:customStyle="1" w:styleId="Body2">
    <w:name w:val="Body 2"/>
    <w:basedOn w:val="BodyTextIndent"/>
    <w:rsid w:val="007F3858"/>
    <w:pPr>
      <w:tabs>
        <w:tab w:val="left" w:pos="1260"/>
      </w:tabs>
      <w:spacing w:after="120"/>
    </w:pPr>
    <w:rPr>
      <w:lang w:val="en-US"/>
    </w:rPr>
  </w:style>
  <w:style w:type="paragraph" w:customStyle="1" w:styleId="Body3">
    <w:name w:val="Body 3"/>
    <w:basedOn w:val="BodyTextIndent"/>
    <w:rsid w:val="007F3858"/>
    <w:pPr>
      <w:tabs>
        <w:tab w:val="left" w:pos="1260"/>
      </w:tabs>
      <w:spacing w:after="120"/>
      <w:ind w:left="720"/>
    </w:pPr>
    <w:rPr>
      <w:lang w:val="en-US"/>
    </w:rPr>
  </w:style>
  <w:style w:type="paragraph" w:customStyle="1" w:styleId="Summary">
    <w:name w:val="Summary"/>
    <w:basedOn w:val="Normal"/>
    <w:rsid w:val="007F3858"/>
    <w:pPr>
      <w:tabs>
        <w:tab w:val="left" w:pos="1260"/>
      </w:tabs>
      <w:spacing w:before="720" w:after="240"/>
    </w:pPr>
    <w:rPr>
      <w:rFonts w:ascii="Arial" w:hAnsi="Arial"/>
      <w:b/>
      <w:sz w:val="28"/>
      <w:lang w:val="en-US"/>
    </w:rPr>
  </w:style>
  <w:style w:type="paragraph" w:customStyle="1" w:styleId="MemoTitle">
    <w:name w:val="Memo Title"/>
    <w:basedOn w:val="Normal"/>
    <w:rsid w:val="007F3858"/>
    <w:pPr>
      <w:tabs>
        <w:tab w:val="left" w:pos="1260"/>
      </w:tabs>
    </w:pPr>
    <w:rPr>
      <w:lang w:val="en-US"/>
    </w:rPr>
  </w:style>
  <w:style w:type="paragraph" w:customStyle="1" w:styleId="Un-numberedtitle">
    <w:name w:val="Un-numbered title"/>
    <w:basedOn w:val="Normal"/>
    <w:next w:val="BodyText"/>
    <w:rsid w:val="007F3858"/>
    <w:pPr>
      <w:tabs>
        <w:tab w:val="left" w:pos="1260"/>
      </w:tabs>
      <w:spacing w:before="120" w:after="120"/>
    </w:pPr>
    <w:rPr>
      <w:rFonts w:ascii="Helvetica" w:hAnsi="Helvetica"/>
      <w:b/>
      <w:lang w:val="en-US"/>
    </w:rPr>
  </w:style>
  <w:style w:type="paragraph" w:customStyle="1" w:styleId="CodeFragment">
    <w:name w:val="Code Fragment"/>
    <w:basedOn w:val="BodyText"/>
    <w:rsid w:val="007F3858"/>
    <w:pPr>
      <w:tabs>
        <w:tab w:val="left" w:pos="1260"/>
      </w:tabs>
      <w:jc w:val="left"/>
    </w:pPr>
    <w:rPr>
      <w:rFonts w:ascii="Courier New" w:hAnsi="Courier New"/>
      <w:i/>
      <w:iCs w:val="0"/>
      <w:lang w:val="en-US"/>
    </w:rPr>
  </w:style>
  <w:style w:type="paragraph" w:customStyle="1" w:styleId="FunctionDescription">
    <w:name w:val="Function Description"/>
    <w:basedOn w:val="Normal"/>
    <w:next w:val="BodyText"/>
    <w:rsid w:val="007F3858"/>
    <w:pPr>
      <w:keepNext/>
      <w:pageBreakBefore/>
      <w:pBdr>
        <w:bottom w:val="single" w:sz="6" w:space="1" w:color="auto"/>
      </w:pBdr>
      <w:tabs>
        <w:tab w:val="left" w:pos="1260"/>
      </w:tabs>
      <w:spacing w:before="240" w:after="120"/>
    </w:pPr>
    <w:rPr>
      <w:rFonts w:ascii="Arial" w:hAnsi="Arial"/>
      <w:b/>
      <w:sz w:val="28"/>
      <w:lang w:val="en-US"/>
    </w:rPr>
  </w:style>
  <w:style w:type="paragraph" w:customStyle="1" w:styleId="FunctionPrototype">
    <w:name w:val="Function Prototype"/>
    <w:basedOn w:val="CodeFragment"/>
    <w:rsid w:val="007F3858"/>
    <w:pPr>
      <w:spacing w:before="60" w:after="120"/>
      <w:ind w:left="1627" w:hanging="1267"/>
    </w:pPr>
    <w:rPr>
      <w:sz w:val="24"/>
    </w:rPr>
  </w:style>
  <w:style w:type="paragraph" w:customStyle="1" w:styleId="CodeFragmentSmall">
    <w:name w:val="Code Fragment Small"/>
    <w:basedOn w:val="CodeFragment"/>
    <w:rsid w:val="007F3858"/>
    <w:rPr>
      <w:sz w:val="18"/>
    </w:rPr>
  </w:style>
  <w:style w:type="paragraph" w:customStyle="1" w:styleId="Checkboxes">
    <w:name w:val="Checkboxes"/>
    <w:basedOn w:val="Normal"/>
    <w:rsid w:val="007F3858"/>
    <w:pPr>
      <w:spacing w:before="360" w:after="360"/>
    </w:pPr>
    <w:rPr>
      <w:sz w:val="20"/>
      <w:lang w:val="en-US"/>
    </w:rPr>
  </w:style>
  <w:style w:type="paragraph" w:customStyle="1" w:styleId="Style2">
    <w:name w:val="Style2"/>
    <w:basedOn w:val="Normal"/>
    <w:next w:val="Heading2"/>
    <w:rsid w:val="007F3858"/>
    <w:pPr>
      <w:numPr>
        <w:numId w:val="3"/>
      </w:numPr>
    </w:pPr>
    <w:rPr>
      <w:rFonts w:ascii="Arial" w:hAnsi="Arial"/>
      <w:b/>
      <w:i/>
      <w:sz w:val="22"/>
      <w:lang w:val="en-US"/>
    </w:rPr>
  </w:style>
  <w:style w:type="paragraph" w:customStyle="1" w:styleId="Terms">
    <w:name w:val="Terms"/>
    <w:basedOn w:val="Normal"/>
    <w:rsid w:val="007F3858"/>
    <w:pPr>
      <w:tabs>
        <w:tab w:val="left" w:pos="1440"/>
      </w:tabs>
      <w:ind w:left="1440" w:hanging="1440"/>
    </w:pPr>
  </w:style>
  <w:style w:type="paragraph" w:customStyle="1" w:styleId="heading">
    <w:name w:val="heading"/>
    <w:basedOn w:val="BodyText"/>
    <w:rsid w:val="007F3858"/>
    <w:pPr>
      <w:tabs>
        <w:tab w:val="left" w:pos="1260"/>
      </w:tabs>
      <w:spacing w:after="60"/>
      <w:jc w:val="left"/>
    </w:pPr>
    <w:rPr>
      <w:i/>
      <w:iCs w:val="0"/>
      <w:sz w:val="24"/>
      <w:lang w:val="en-US"/>
    </w:rPr>
  </w:style>
  <w:style w:type="paragraph" w:customStyle="1" w:styleId="Note">
    <w:name w:val="Note"/>
    <w:basedOn w:val="Normal"/>
    <w:rsid w:val="007F3858"/>
    <w:pPr>
      <w:spacing w:before="120" w:after="120"/>
    </w:pPr>
    <w:rPr>
      <w:color w:val="008000"/>
    </w:rPr>
  </w:style>
  <w:style w:type="character" w:customStyle="1" w:styleId="EmailStyle49">
    <w:name w:val="EmailStyle49"/>
    <w:basedOn w:val="DefaultParagraphFont"/>
    <w:semiHidden/>
    <w:rsid w:val="007F3858"/>
    <w:rPr>
      <w:rFonts w:ascii="Arial" w:hAnsi="Arial" w:cs="Arial"/>
      <w:color w:val="000080"/>
      <w:sz w:val="20"/>
    </w:rPr>
  </w:style>
  <w:style w:type="character" w:customStyle="1" w:styleId="tx1">
    <w:name w:val="tx1"/>
    <w:basedOn w:val="DefaultParagraphFont"/>
    <w:rsid w:val="007F3858"/>
    <w:rPr>
      <w:b/>
      <w:bCs/>
    </w:rPr>
  </w:style>
  <w:style w:type="paragraph" w:styleId="HTMLPreformatted">
    <w:name w:val="HTML Preformatted"/>
    <w:basedOn w:val="Normal"/>
    <w:link w:val="HTMLPreformattedChar"/>
    <w:uiPriority w:val="99"/>
    <w:rsid w:val="007F38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lang w:val="en-US"/>
    </w:rPr>
  </w:style>
  <w:style w:type="character" w:styleId="FollowedHyperlink">
    <w:name w:val="FollowedHyperlink"/>
    <w:basedOn w:val="DefaultParagraphFont"/>
    <w:uiPriority w:val="99"/>
    <w:rsid w:val="007F3858"/>
    <w:rPr>
      <w:color w:val="800080"/>
      <w:u w:val="single"/>
    </w:rPr>
  </w:style>
  <w:style w:type="paragraph" w:styleId="BalloonText">
    <w:name w:val="Balloon Text"/>
    <w:basedOn w:val="Normal"/>
    <w:semiHidden/>
    <w:rsid w:val="007F3858"/>
    <w:rPr>
      <w:rFonts w:ascii="Tahoma" w:hAnsi="Tahoma" w:cs="Tahoma"/>
      <w:sz w:val="16"/>
      <w:szCs w:val="16"/>
    </w:rPr>
  </w:style>
  <w:style w:type="character" w:styleId="Strong">
    <w:name w:val="Strong"/>
    <w:basedOn w:val="DefaultParagraphFont"/>
    <w:qFormat/>
    <w:rsid w:val="007F3858"/>
    <w:rPr>
      <w:b/>
      <w:bCs/>
    </w:rPr>
  </w:style>
  <w:style w:type="character" w:styleId="CommentReference">
    <w:name w:val="annotation reference"/>
    <w:basedOn w:val="DefaultParagraphFont"/>
    <w:semiHidden/>
    <w:rsid w:val="007F3858"/>
    <w:rPr>
      <w:sz w:val="16"/>
      <w:szCs w:val="16"/>
    </w:rPr>
  </w:style>
  <w:style w:type="paragraph" w:styleId="CommentText">
    <w:name w:val="annotation text"/>
    <w:basedOn w:val="Normal"/>
    <w:semiHidden/>
    <w:rsid w:val="007F3858"/>
    <w:rPr>
      <w:sz w:val="20"/>
    </w:rPr>
  </w:style>
  <w:style w:type="paragraph" w:styleId="FootnoteText">
    <w:name w:val="footnote text"/>
    <w:basedOn w:val="Normal"/>
    <w:semiHidden/>
    <w:rsid w:val="007F3858"/>
    <w:rPr>
      <w:sz w:val="20"/>
    </w:rPr>
  </w:style>
  <w:style w:type="character" w:styleId="FootnoteReference">
    <w:name w:val="footnote reference"/>
    <w:basedOn w:val="DefaultParagraphFont"/>
    <w:semiHidden/>
    <w:rsid w:val="007F3858"/>
    <w:rPr>
      <w:vertAlign w:val="superscript"/>
    </w:rPr>
  </w:style>
  <w:style w:type="character" w:customStyle="1" w:styleId="t1">
    <w:name w:val="t1"/>
    <w:basedOn w:val="DefaultParagraphFont"/>
    <w:rsid w:val="007F3858"/>
    <w:rPr>
      <w:color w:val="990000"/>
    </w:rPr>
  </w:style>
  <w:style w:type="character" w:customStyle="1" w:styleId="m1">
    <w:name w:val="m1"/>
    <w:basedOn w:val="DefaultParagraphFont"/>
    <w:rsid w:val="007F3858"/>
    <w:rPr>
      <w:color w:val="0000FF"/>
    </w:rPr>
  </w:style>
  <w:style w:type="paragraph" w:styleId="ListParagraph">
    <w:name w:val="List Paragraph"/>
    <w:basedOn w:val="Normal"/>
    <w:uiPriority w:val="34"/>
    <w:qFormat/>
    <w:rsid w:val="009235DA"/>
    <w:pPr>
      <w:ind w:left="720"/>
    </w:pPr>
    <w:rPr>
      <w:rFonts w:ascii="Calibri" w:eastAsia="Calibri" w:hAnsi="Calibri"/>
      <w:sz w:val="22"/>
      <w:szCs w:val="22"/>
      <w:lang w:val="en-US"/>
    </w:rPr>
  </w:style>
  <w:style w:type="character" w:customStyle="1" w:styleId="HTMLPreformattedChar">
    <w:name w:val="HTML Preformatted Char"/>
    <w:basedOn w:val="DefaultParagraphFont"/>
    <w:link w:val="HTMLPreformatted"/>
    <w:uiPriority w:val="99"/>
    <w:rsid w:val="004008F8"/>
    <w:rPr>
      <w:rFonts w:ascii="Arial Unicode MS" w:eastAsia="Arial Unicode MS" w:hAnsi="Arial Unicode MS" w:cs="Arial Unicode MS"/>
    </w:rPr>
  </w:style>
  <w:style w:type="paragraph" w:customStyle="1" w:styleId="Default">
    <w:name w:val="Default"/>
    <w:rsid w:val="008978D1"/>
    <w:pPr>
      <w:autoSpaceDE w:val="0"/>
      <w:autoSpaceDN w:val="0"/>
      <w:adjustRightInd w:val="0"/>
    </w:pPr>
    <w:rPr>
      <w:color w:val="000000"/>
      <w:sz w:val="24"/>
      <w:szCs w:val="24"/>
    </w:rPr>
  </w:style>
  <w:style w:type="table" w:styleId="TableGrid">
    <w:name w:val="Table Grid"/>
    <w:basedOn w:val="TableNormal"/>
    <w:rsid w:val="00D51E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dnoteText">
    <w:name w:val="endnote text"/>
    <w:basedOn w:val="Normal"/>
    <w:link w:val="EndnoteTextChar"/>
    <w:uiPriority w:val="99"/>
    <w:unhideWhenUsed/>
    <w:rsid w:val="00A16213"/>
    <w:rPr>
      <w:sz w:val="20"/>
    </w:rPr>
  </w:style>
  <w:style w:type="character" w:customStyle="1" w:styleId="EndnoteTextChar">
    <w:name w:val="Endnote Text Char"/>
    <w:basedOn w:val="DefaultParagraphFont"/>
    <w:link w:val="EndnoteText"/>
    <w:uiPriority w:val="99"/>
    <w:rsid w:val="00A16213"/>
    <w:rPr>
      <w:lang w:val="en-CA"/>
    </w:rPr>
  </w:style>
  <w:style w:type="character" w:styleId="EndnoteReference">
    <w:name w:val="endnote reference"/>
    <w:basedOn w:val="DefaultParagraphFont"/>
    <w:uiPriority w:val="99"/>
    <w:unhideWhenUsed/>
    <w:rsid w:val="00A16213"/>
    <w:rPr>
      <w:vertAlign w:val="superscript"/>
    </w:rPr>
  </w:style>
  <w:style w:type="character" w:customStyle="1" w:styleId="apple-style-span">
    <w:name w:val="apple-style-span"/>
    <w:basedOn w:val="DefaultParagraphFont"/>
    <w:rsid w:val="00433DE6"/>
  </w:style>
  <w:style w:type="paragraph" w:customStyle="1" w:styleId="xl65">
    <w:name w:val="xl65"/>
    <w:basedOn w:val="Normal"/>
    <w:rsid w:val="00604DE4"/>
    <w:pPr>
      <w:spacing w:before="100" w:beforeAutospacing="1" w:after="100" w:afterAutospacing="1"/>
      <w:textAlignment w:val="top"/>
    </w:pPr>
    <w:rPr>
      <w:szCs w:val="24"/>
      <w:lang w:val="en-US"/>
    </w:rPr>
  </w:style>
  <w:style w:type="paragraph" w:customStyle="1" w:styleId="xl66">
    <w:name w:val="xl66"/>
    <w:basedOn w:val="Normal"/>
    <w:rsid w:val="00604DE4"/>
    <w:pPr>
      <w:pBdr>
        <w:top w:val="single" w:sz="4" w:space="0" w:color="auto"/>
        <w:left w:val="single" w:sz="4" w:space="0" w:color="auto"/>
        <w:bottom w:val="single" w:sz="4" w:space="0" w:color="auto"/>
        <w:right w:val="single" w:sz="4" w:space="0" w:color="auto"/>
      </w:pBdr>
      <w:spacing w:before="100" w:beforeAutospacing="1" w:after="100" w:afterAutospacing="1"/>
    </w:pPr>
    <w:rPr>
      <w:b/>
      <w:bCs/>
      <w:szCs w:val="24"/>
      <w:lang w:val="en-US"/>
    </w:rPr>
  </w:style>
  <w:style w:type="paragraph" w:customStyle="1" w:styleId="xl67">
    <w:name w:val="xl67"/>
    <w:basedOn w:val="Normal"/>
    <w:rsid w:val="00604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0"/>
      <w:lang w:val="en-US"/>
    </w:rPr>
  </w:style>
  <w:style w:type="paragraph" w:customStyle="1" w:styleId="xl68">
    <w:name w:val="xl68"/>
    <w:basedOn w:val="Normal"/>
    <w:rsid w:val="00604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lang w:val="en-US"/>
    </w:rPr>
  </w:style>
  <w:style w:type="paragraph" w:customStyle="1" w:styleId="xl69">
    <w:name w:val="xl69"/>
    <w:basedOn w:val="Normal"/>
    <w:rsid w:val="00604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lang w:val="en-US"/>
    </w:rPr>
  </w:style>
  <w:style w:type="paragraph" w:customStyle="1" w:styleId="xl70">
    <w:name w:val="xl70"/>
    <w:basedOn w:val="Normal"/>
    <w:rsid w:val="00604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Cs w:val="24"/>
      <w:lang w:val="en-US"/>
    </w:rPr>
  </w:style>
  <w:style w:type="paragraph" w:customStyle="1" w:styleId="xl71">
    <w:name w:val="xl71"/>
    <w:basedOn w:val="Normal"/>
    <w:rsid w:val="00604D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mbol" w:hAnsi="Symbol"/>
      <w:b/>
      <w:bCs/>
      <w:szCs w:val="24"/>
      <w:lang w:val="en-US"/>
    </w:rPr>
  </w:style>
  <w:style w:type="paragraph" w:customStyle="1" w:styleId="xl72">
    <w:name w:val="xl72"/>
    <w:basedOn w:val="Normal"/>
    <w:rsid w:val="00604DE4"/>
    <w:pPr>
      <w:pBdr>
        <w:top w:val="single" w:sz="4" w:space="0" w:color="auto"/>
        <w:left w:val="single" w:sz="4" w:space="0" w:color="auto"/>
        <w:bottom w:val="single" w:sz="4" w:space="0" w:color="auto"/>
        <w:right w:val="single" w:sz="4" w:space="0" w:color="auto"/>
      </w:pBdr>
      <w:spacing w:before="100" w:beforeAutospacing="1" w:after="100" w:afterAutospacing="1"/>
    </w:pPr>
    <w:rPr>
      <w:szCs w:val="24"/>
      <w:lang w:val="en-US"/>
    </w:rPr>
  </w:style>
  <w:style w:type="paragraph" w:customStyle="1" w:styleId="xl74">
    <w:name w:val="xl74"/>
    <w:basedOn w:val="Normal"/>
    <w:rsid w:val="00604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0"/>
      <w:lang w:val="en-US"/>
    </w:rPr>
  </w:style>
  <w:style w:type="paragraph" w:customStyle="1" w:styleId="xl75">
    <w:name w:val="xl75"/>
    <w:basedOn w:val="Normal"/>
    <w:rsid w:val="00604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0"/>
      <w:lang w:val="en-US"/>
    </w:rPr>
  </w:style>
  <w:style w:type="paragraph" w:customStyle="1" w:styleId="xl76">
    <w:name w:val="xl76"/>
    <w:basedOn w:val="Normal"/>
    <w:rsid w:val="00604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0"/>
      <w:lang w:val="en-US"/>
    </w:rPr>
  </w:style>
  <w:style w:type="paragraph" w:customStyle="1" w:styleId="xl77">
    <w:name w:val="xl77"/>
    <w:basedOn w:val="Normal"/>
    <w:rsid w:val="00604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0"/>
      <w:lang w:val="en-US"/>
    </w:rPr>
  </w:style>
  <w:style w:type="paragraph" w:customStyle="1" w:styleId="xl47">
    <w:name w:val="xl47"/>
    <w:basedOn w:val="Normal"/>
    <w:rsid w:val="00447548"/>
    <w:pPr>
      <w:pBdr>
        <w:left w:val="single" w:sz="4" w:space="0" w:color="auto"/>
        <w:right w:val="single" w:sz="4" w:space="0" w:color="000000"/>
      </w:pBdr>
      <w:spacing w:before="100" w:beforeAutospacing="1" w:after="100" w:afterAutospacing="1"/>
      <w:jc w:val="center"/>
      <w:textAlignment w:val="top"/>
    </w:pPr>
    <w:rPr>
      <w:rFonts w:ascii="MS Sans Serif" w:hAnsi="MS Sans Serif"/>
      <w:szCs w:val="24"/>
      <w:lang w:val="en-US"/>
    </w:rPr>
  </w:style>
  <w:style w:type="paragraph" w:styleId="PlainText">
    <w:name w:val="Plain Text"/>
    <w:basedOn w:val="Normal"/>
    <w:link w:val="PlainTextChar"/>
    <w:uiPriority w:val="99"/>
    <w:unhideWhenUsed/>
    <w:rsid w:val="000F7366"/>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0F7366"/>
    <w:rPr>
      <w:rFonts w:ascii="Calibri" w:eastAsiaTheme="minorHAnsi" w:hAnsi="Calibri" w:cstheme="minorBidi"/>
      <w:sz w:val="22"/>
      <w:szCs w:val="21"/>
      <w:lang w:val="en-CA"/>
    </w:rPr>
  </w:style>
  <w:style w:type="paragraph" w:styleId="Caption">
    <w:name w:val="caption"/>
    <w:basedOn w:val="Normal"/>
    <w:next w:val="Normal"/>
    <w:uiPriority w:val="35"/>
    <w:unhideWhenUsed/>
    <w:qFormat/>
    <w:rsid w:val="000F2428"/>
    <w:pPr>
      <w:spacing w:after="200"/>
    </w:pPr>
    <w:rPr>
      <w:rFonts w:asciiTheme="minorHAnsi" w:eastAsiaTheme="minorHAnsi" w:hAnsiTheme="minorHAnsi" w:cstheme="minorBidi"/>
      <w:b/>
      <w:bCs/>
      <w:color w:val="4F81BD" w:themeColor="accent1"/>
      <w:sz w:val="18"/>
      <w:szCs w:val="18"/>
      <w:lang w:val="en-US"/>
    </w:rPr>
  </w:style>
  <w:style w:type="paragraph" w:styleId="Revision">
    <w:name w:val="Revision"/>
    <w:hidden/>
    <w:uiPriority w:val="99"/>
    <w:semiHidden/>
    <w:rsid w:val="00E702B3"/>
    <w:rPr>
      <w:sz w:val="24"/>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iPriority="35" w:unhideWhenUsed="1" w:qFormat="1"/>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3858"/>
    <w:rPr>
      <w:sz w:val="24"/>
      <w:lang w:val="en-CA"/>
    </w:rPr>
  </w:style>
  <w:style w:type="paragraph" w:styleId="Heading1">
    <w:name w:val="heading 1"/>
    <w:basedOn w:val="Normal"/>
    <w:next w:val="Normal"/>
    <w:qFormat/>
    <w:rsid w:val="007F3858"/>
    <w:pPr>
      <w:keepNext/>
      <w:pageBreakBefore/>
      <w:numPr>
        <w:numId w:val="2"/>
      </w:numPr>
      <w:pBdr>
        <w:bottom w:val="single" w:sz="4" w:space="1" w:color="auto"/>
      </w:pBdr>
      <w:spacing w:before="240" w:after="60"/>
      <w:outlineLvl w:val="0"/>
    </w:pPr>
    <w:rPr>
      <w:rFonts w:ascii="Arial" w:hAnsi="Arial"/>
      <w:b/>
      <w:kern w:val="28"/>
      <w:sz w:val="28"/>
    </w:rPr>
  </w:style>
  <w:style w:type="paragraph" w:styleId="Heading2">
    <w:name w:val="heading 2"/>
    <w:basedOn w:val="Normal"/>
    <w:next w:val="Normal"/>
    <w:qFormat/>
    <w:rsid w:val="007F3858"/>
    <w:pPr>
      <w:keepNext/>
      <w:numPr>
        <w:ilvl w:val="1"/>
        <w:numId w:val="2"/>
      </w:numPr>
      <w:spacing w:before="480" w:after="60"/>
      <w:outlineLvl w:val="1"/>
    </w:pPr>
    <w:rPr>
      <w:rFonts w:ascii="Arial" w:hAnsi="Arial"/>
      <w:b/>
    </w:rPr>
  </w:style>
  <w:style w:type="paragraph" w:styleId="Heading3">
    <w:name w:val="heading 3"/>
    <w:basedOn w:val="Normal"/>
    <w:next w:val="Normal"/>
    <w:qFormat/>
    <w:rsid w:val="007F3858"/>
    <w:pPr>
      <w:keepNext/>
      <w:numPr>
        <w:ilvl w:val="2"/>
        <w:numId w:val="2"/>
      </w:numPr>
      <w:spacing w:before="240" w:after="60"/>
      <w:outlineLvl w:val="2"/>
    </w:pPr>
    <w:rPr>
      <w:b/>
    </w:rPr>
  </w:style>
  <w:style w:type="paragraph" w:styleId="Heading4">
    <w:name w:val="heading 4"/>
    <w:basedOn w:val="Normal"/>
    <w:next w:val="Normal"/>
    <w:qFormat/>
    <w:rsid w:val="007F3858"/>
    <w:pPr>
      <w:keepNext/>
      <w:numPr>
        <w:ilvl w:val="3"/>
        <w:numId w:val="2"/>
      </w:numPr>
      <w:spacing w:before="240" w:after="60"/>
      <w:outlineLvl w:val="3"/>
    </w:pPr>
    <w:rPr>
      <w:i/>
    </w:rPr>
  </w:style>
  <w:style w:type="paragraph" w:styleId="Heading5">
    <w:name w:val="heading 5"/>
    <w:basedOn w:val="Normal"/>
    <w:next w:val="Normal"/>
    <w:qFormat/>
    <w:rsid w:val="007F3858"/>
    <w:pPr>
      <w:numPr>
        <w:ilvl w:val="4"/>
        <w:numId w:val="2"/>
      </w:numPr>
      <w:spacing w:before="240" w:after="60"/>
      <w:outlineLvl w:val="4"/>
    </w:pPr>
  </w:style>
  <w:style w:type="paragraph" w:styleId="Heading6">
    <w:name w:val="heading 6"/>
    <w:basedOn w:val="Normal"/>
    <w:next w:val="Normal"/>
    <w:qFormat/>
    <w:rsid w:val="007F3858"/>
    <w:pPr>
      <w:numPr>
        <w:ilvl w:val="5"/>
        <w:numId w:val="2"/>
      </w:numPr>
      <w:spacing w:before="240" w:after="60"/>
      <w:outlineLvl w:val="5"/>
    </w:pPr>
    <w:rPr>
      <w:i/>
      <w:sz w:val="22"/>
    </w:rPr>
  </w:style>
  <w:style w:type="paragraph" w:styleId="Heading7">
    <w:name w:val="heading 7"/>
    <w:basedOn w:val="Normal"/>
    <w:next w:val="Normal"/>
    <w:qFormat/>
    <w:rsid w:val="007F3858"/>
    <w:pPr>
      <w:numPr>
        <w:ilvl w:val="6"/>
        <w:numId w:val="2"/>
      </w:numPr>
      <w:spacing w:before="240" w:after="60"/>
      <w:outlineLvl w:val="6"/>
    </w:pPr>
    <w:rPr>
      <w:rFonts w:ascii="Arial" w:hAnsi="Arial"/>
      <w:sz w:val="20"/>
    </w:rPr>
  </w:style>
  <w:style w:type="paragraph" w:styleId="Heading8">
    <w:name w:val="heading 8"/>
    <w:basedOn w:val="Normal"/>
    <w:next w:val="Normal"/>
    <w:qFormat/>
    <w:rsid w:val="007F3858"/>
    <w:pPr>
      <w:numPr>
        <w:ilvl w:val="7"/>
        <w:numId w:val="2"/>
      </w:numPr>
      <w:spacing w:before="240" w:after="60"/>
      <w:outlineLvl w:val="7"/>
    </w:pPr>
    <w:rPr>
      <w:rFonts w:ascii="Arial" w:hAnsi="Arial"/>
      <w:i/>
      <w:sz w:val="20"/>
    </w:rPr>
  </w:style>
  <w:style w:type="paragraph" w:styleId="Heading9">
    <w:name w:val="heading 9"/>
    <w:basedOn w:val="Normal"/>
    <w:next w:val="Normal"/>
    <w:qFormat/>
    <w:rsid w:val="007F3858"/>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F3858"/>
    <w:pPr>
      <w:tabs>
        <w:tab w:val="center" w:pos="4320"/>
        <w:tab w:val="right" w:pos="8640"/>
      </w:tabs>
    </w:pPr>
  </w:style>
  <w:style w:type="paragraph" w:styleId="Footer">
    <w:name w:val="footer"/>
    <w:basedOn w:val="Normal"/>
    <w:rsid w:val="007F3858"/>
    <w:pPr>
      <w:tabs>
        <w:tab w:val="center" w:pos="4320"/>
        <w:tab w:val="right" w:pos="8640"/>
      </w:tabs>
    </w:pPr>
  </w:style>
  <w:style w:type="paragraph" w:styleId="TOC4">
    <w:name w:val="toc 4"/>
    <w:basedOn w:val="Normal"/>
    <w:next w:val="Normal"/>
    <w:autoRedefine/>
    <w:uiPriority w:val="39"/>
    <w:rsid w:val="007F3858"/>
    <w:pPr>
      <w:ind w:left="720"/>
    </w:pPr>
  </w:style>
  <w:style w:type="paragraph" w:styleId="TOC1">
    <w:name w:val="toc 1"/>
    <w:basedOn w:val="Normal"/>
    <w:next w:val="Normal"/>
    <w:autoRedefine/>
    <w:uiPriority w:val="39"/>
    <w:rsid w:val="007F3858"/>
    <w:rPr>
      <w:sz w:val="28"/>
    </w:rPr>
  </w:style>
  <w:style w:type="paragraph" w:styleId="TOC2">
    <w:name w:val="toc 2"/>
    <w:basedOn w:val="Normal"/>
    <w:next w:val="Normal"/>
    <w:autoRedefine/>
    <w:uiPriority w:val="39"/>
    <w:rsid w:val="007F3858"/>
    <w:pPr>
      <w:ind w:left="240"/>
    </w:pPr>
    <w:rPr>
      <w:i/>
    </w:rPr>
  </w:style>
  <w:style w:type="paragraph" w:styleId="TOC3">
    <w:name w:val="toc 3"/>
    <w:basedOn w:val="Normal"/>
    <w:next w:val="Normal"/>
    <w:autoRedefine/>
    <w:uiPriority w:val="39"/>
    <w:rsid w:val="007F3858"/>
    <w:pPr>
      <w:tabs>
        <w:tab w:val="left" w:pos="1440"/>
        <w:tab w:val="right" w:leader="dot" w:pos="8630"/>
      </w:tabs>
      <w:ind w:left="480"/>
      <w:jc w:val="both"/>
    </w:pPr>
    <w:rPr>
      <w:noProof/>
    </w:rPr>
  </w:style>
  <w:style w:type="paragraph" w:styleId="TOC5">
    <w:name w:val="toc 5"/>
    <w:basedOn w:val="Normal"/>
    <w:next w:val="Normal"/>
    <w:autoRedefine/>
    <w:uiPriority w:val="39"/>
    <w:rsid w:val="007F3858"/>
    <w:pPr>
      <w:ind w:left="960"/>
    </w:pPr>
  </w:style>
  <w:style w:type="paragraph" w:styleId="TOC6">
    <w:name w:val="toc 6"/>
    <w:basedOn w:val="Normal"/>
    <w:next w:val="Normal"/>
    <w:autoRedefine/>
    <w:uiPriority w:val="39"/>
    <w:rsid w:val="007F3858"/>
    <w:pPr>
      <w:ind w:left="1200"/>
    </w:pPr>
  </w:style>
  <w:style w:type="paragraph" w:styleId="TOC7">
    <w:name w:val="toc 7"/>
    <w:basedOn w:val="Normal"/>
    <w:next w:val="Normal"/>
    <w:autoRedefine/>
    <w:uiPriority w:val="39"/>
    <w:rsid w:val="007F3858"/>
    <w:pPr>
      <w:ind w:left="1440"/>
    </w:pPr>
  </w:style>
  <w:style w:type="paragraph" w:styleId="TOC8">
    <w:name w:val="toc 8"/>
    <w:basedOn w:val="Normal"/>
    <w:next w:val="Normal"/>
    <w:autoRedefine/>
    <w:uiPriority w:val="39"/>
    <w:rsid w:val="007F3858"/>
    <w:pPr>
      <w:ind w:left="1680"/>
    </w:pPr>
  </w:style>
  <w:style w:type="paragraph" w:styleId="TOC9">
    <w:name w:val="toc 9"/>
    <w:basedOn w:val="Normal"/>
    <w:next w:val="Normal"/>
    <w:autoRedefine/>
    <w:uiPriority w:val="39"/>
    <w:rsid w:val="007F3858"/>
    <w:pPr>
      <w:ind w:left="1920"/>
    </w:pPr>
    <w:rPr>
      <w:sz w:val="28"/>
    </w:rPr>
  </w:style>
  <w:style w:type="character" w:styleId="PageNumber">
    <w:name w:val="page number"/>
    <w:basedOn w:val="DefaultParagraphFont"/>
    <w:rsid w:val="007F3858"/>
  </w:style>
  <w:style w:type="paragraph" w:styleId="DocumentMap">
    <w:name w:val="Document Map"/>
    <w:basedOn w:val="Normal"/>
    <w:semiHidden/>
    <w:rsid w:val="007F3858"/>
    <w:pPr>
      <w:shd w:val="clear" w:color="auto" w:fill="000080"/>
    </w:pPr>
    <w:rPr>
      <w:rFonts w:ascii="Tahoma" w:hAnsi="Tahoma"/>
    </w:rPr>
  </w:style>
  <w:style w:type="paragraph" w:customStyle="1" w:styleId="appendixheader">
    <w:name w:val="appendix header"/>
    <w:basedOn w:val="Normal"/>
    <w:rsid w:val="007F3858"/>
    <w:pPr>
      <w:numPr>
        <w:numId w:val="1"/>
      </w:numPr>
    </w:pPr>
    <w:rPr>
      <w:b/>
      <w:sz w:val="28"/>
    </w:rPr>
  </w:style>
  <w:style w:type="paragraph" w:styleId="BodyText">
    <w:name w:val="Body Text"/>
    <w:basedOn w:val="Normal"/>
    <w:rsid w:val="007F3858"/>
    <w:pPr>
      <w:jc w:val="both"/>
    </w:pPr>
    <w:rPr>
      <w:iCs/>
      <w:sz w:val="22"/>
    </w:rPr>
  </w:style>
  <w:style w:type="paragraph" w:styleId="BodyText2">
    <w:name w:val="Body Text 2"/>
    <w:basedOn w:val="Normal"/>
    <w:rsid w:val="007F3858"/>
    <w:pPr>
      <w:jc w:val="center"/>
    </w:pPr>
    <w:rPr>
      <w:color w:val="FF0000"/>
      <w:sz w:val="44"/>
    </w:rPr>
  </w:style>
  <w:style w:type="paragraph" w:styleId="BodyText3">
    <w:name w:val="Body Text 3"/>
    <w:basedOn w:val="Normal"/>
    <w:rsid w:val="007F3858"/>
    <w:pPr>
      <w:jc w:val="center"/>
    </w:pPr>
    <w:rPr>
      <w:b/>
      <w:bCs/>
      <w:sz w:val="32"/>
    </w:rPr>
  </w:style>
  <w:style w:type="character" w:styleId="Hyperlink">
    <w:name w:val="Hyperlink"/>
    <w:basedOn w:val="DefaultParagraphFont"/>
    <w:uiPriority w:val="99"/>
    <w:rsid w:val="007F3858"/>
    <w:rPr>
      <w:color w:val="0000FF"/>
      <w:u w:val="single"/>
    </w:rPr>
  </w:style>
  <w:style w:type="paragraph" w:styleId="BodyTextIndent">
    <w:name w:val="Body Text Indent"/>
    <w:basedOn w:val="Normal"/>
    <w:rsid w:val="007F3858"/>
    <w:pPr>
      <w:ind w:left="360"/>
    </w:pPr>
  </w:style>
  <w:style w:type="paragraph" w:customStyle="1" w:styleId="Footnote">
    <w:name w:val="Footnote"/>
    <w:basedOn w:val="Normal"/>
    <w:rsid w:val="007F3858"/>
    <w:pPr>
      <w:tabs>
        <w:tab w:val="left" w:pos="1260"/>
      </w:tabs>
    </w:pPr>
    <w:rPr>
      <w:rFonts w:ascii="Helvetica" w:hAnsi="Helvetica"/>
      <w:lang w:val="en-US"/>
    </w:rPr>
  </w:style>
  <w:style w:type="paragraph" w:customStyle="1" w:styleId="Body2">
    <w:name w:val="Body 2"/>
    <w:basedOn w:val="BodyTextIndent"/>
    <w:rsid w:val="007F3858"/>
    <w:pPr>
      <w:tabs>
        <w:tab w:val="left" w:pos="1260"/>
      </w:tabs>
      <w:spacing w:after="120"/>
    </w:pPr>
    <w:rPr>
      <w:lang w:val="en-US"/>
    </w:rPr>
  </w:style>
  <w:style w:type="paragraph" w:customStyle="1" w:styleId="Body3">
    <w:name w:val="Body 3"/>
    <w:basedOn w:val="BodyTextIndent"/>
    <w:rsid w:val="007F3858"/>
    <w:pPr>
      <w:tabs>
        <w:tab w:val="left" w:pos="1260"/>
      </w:tabs>
      <w:spacing w:after="120"/>
      <w:ind w:left="720"/>
    </w:pPr>
    <w:rPr>
      <w:lang w:val="en-US"/>
    </w:rPr>
  </w:style>
  <w:style w:type="paragraph" w:customStyle="1" w:styleId="Summary">
    <w:name w:val="Summary"/>
    <w:basedOn w:val="Normal"/>
    <w:rsid w:val="007F3858"/>
    <w:pPr>
      <w:tabs>
        <w:tab w:val="left" w:pos="1260"/>
      </w:tabs>
      <w:spacing w:before="720" w:after="240"/>
    </w:pPr>
    <w:rPr>
      <w:rFonts w:ascii="Arial" w:hAnsi="Arial"/>
      <w:b/>
      <w:sz w:val="28"/>
      <w:lang w:val="en-US"/>
    </w:rPr>
  </w:style>
  <w:style w:type="paragraph" w:customStyle="1" w:styleId="MemoTitle">
    <w:name w:val="Memo Title"/>
    <w:basedOn w:val="Normal"/>
    <w:rsid w:val="007F3858"/>
    <w:pPr>
      <w:tabs>
        <w:tab w:val="left" w:pos="1260"/>
      </w:tabs>
    </w:pPr>
    <w:rPr>
      <w:lang w:val="en-US"/>
    </w:rPr>
  </w:style>
  <w:style w:type="paragraph" w:customStyle="1" w:styleId="Un-numberedtitle">
    <w:name w:val="Un-numbered title"/>
    <w:basedOn w:val="Normal"/>
    <w:next w:val="BodyText"/>
    <w:rsid w:val="007F3858"/>
    <w:pPr>
      <w:tabs>
        <w:tab w:val="left" w:pos="1260"/>
      </w:tabs>
      <w:spacing w:before="120" w:after="120"/>
    </w:pPr>
    <w:rPr>
      <w:rFonts w:ascii="Helvetica" w:hAnsi="Helvetica"/>
      <w:b/>
      <w:lang w:val="en-US"/>
    </w:rPr>
  </w:style>
  <w:style w:type="paragraph" w:customStyle="1" w:styleId="CodeFragment">
    <w:name w:val="Code Fragment"/>
    <w:basedOn w:val="BodyText"/>
    <w:rsid w:val="007F3858"/>
    <w:pPr>
      <w:tabs>
        <w:tab w:val="left" w:pos="1260"/>
      </w:tabs>
      <w:jc w:val="left"/>
    </w:pPr>
    <w:rPr>
      <w:rFonts w:ascii="Courier New" w:hAnsi="Courier New"/>
      <w:i/>
      <w:iCs w:val="0"/>
      <w:lang w:val="en-US"/>
    </w:rPr>
  </w:style>
  <w:style w:type="paragraph" w:customStyle="1" w:styleId="FunctionDescription">
    <w:name w:val="Function Description"/>
    <w:basedOn w:val="Normal"/>
    <w:next w:val="BodyText"/>
    <w:rsid w:val="007F3858"/>
    <w:pPr>
      <w:keepNext/>
      <w:pageBreakBefore/>
      <w:pBdr>
        <w:bottom w:val="single" w:sz="6" w:space="1" w:color="auto"/>
      </w:pBdr>
      <w:tabs>
        <w:tab w:val="left" w:pos="1260"/>
      </w:tabs>
      <w:spacing w:before="240" w:after="120"/>
    </w:pPr>
    <w:rPr>
      <w:rFonts w:ascii="Arial" w:hAnsi="Arial"/>
      <w:b/>
      <w:sz w:val="28"/>
      <w:lang w:val="en-US"/>
    </w:rPr>
  </w:style>
  <w:style w:type="paragraph" w:customStyle="1" w:styleId="FunctionPrototype">
    <w:name w:val="Function Prototype"/>
    <w:basedOn w:val="CodeFragment"/>
    <w:rsid w:val="007F3858"/>
    <w:pPr>
      <w:spacing w:before="60" w:after="120"/>
      <w:ind w:left="1627" w:hanging="1267"/>
    </w:pPr>
    <w:rPr>
      <w:sz w:val="24"/>
    </w:rPr>
  </w:style>
  <w:style w:type="paragraph" w:customStyle="1" w:styleId="CodeFragmentSmall">
    <w:name w:val="Code Fragment Small"/>
    <w:basedOn w:val="CodeFragment"/>
    <w:rsid w:val="007F3858"/>
    <w:rPr>
      <w:sz w:val="18"/>
    </w:rPr>
  </w:style>
  <w:style w:type="paragraph" w:customStyle="1" w:styleId="Checkboxes">
    <w:name w:val="Checkboxes"/>
    <w:basedOn w:val="Normal"/>
    <w:rsid w:val="007F3858"/>
    <w:pPr>
      <w:spacing w:before="360" w:after="360"/>
    </w:pPr>
    <w:rPr>
      <w:sz w:val="20"/>
      <w:lang w:val="en-US"/>
    </w:rPr>
  </w:style>
  <w:style w:type="paragraph" w:customStyle="1" w:styleId="Style2">
    <w:name w:val="Style2"/>
    <w:basedOn w:val="Normal"/>
    <w:next w:val="Heading2"/>
    <w:rsid w:val="007F3858"/>
    <w:pPr>
      <w:numPr>
        <w:numId w:val="3"/>
      </w:numPr>
    </w:pPr>
    <w:rPr>
      <w:rFonts w:ascii="Arial" w:hAnsi="Arial"/>
      <w:b/>
      <w:i/>
      <w:sz w:val="22"/>
      <w:lang w:val="en-US"/>
    </w:rPr>
  </w:style>
  <w:style w:type="paragraph" w:customStyle="1" w:styleId="Terms">
    <w:name w:val="Terms"/>
    <w:basedOn w:val="Normal"/>
    <w:rsid w:val="007F3858"/>
    <w:pPr>
      <w:tabs>
        <w:tab w:val="left" w:pos="1440"/>
      </w:tabs>
      <w:ind w:left="1440" w:hanging="1440"/>
    </w:pPr>
  </w:style>
  <w:style w:type="paragraph" w:customStyle="1" w:styleId="heading">
    <w:name w:val="heading"/>
    <w:basedOn w:val="BodyText"/>
    <w:rsid w:val="007F3858"/>
    <w:pPr>
      <w:tabs>
        <w:tab w:val="left" w:pos="1260"/>
      </w:tabs>
      <w:spacing w:after="60"/>
      <w:jc w:val="left"/>
    </w:pPr>
    <w:rPr>
      <w:i/>
      <w:iCs w:val="0"/>
      <w:sz w:val="24"/>
      <w:lang w:val="en-US"/>
    </w:rPr>
  </w:style>
  <w:style w:type="paragraph" w:customStyle="1" w:styleId="Note">
    <w:name w:val="Note"/>
    <w:basedOn w:val="Normal"/>
    <w:rsid w:val="007F3858"/>
    <w:pPr>
      <w:spacing w:before="120" w:after="120"/>
    </w:pPr>
    <w:rPr>
      <w:color w:val="008000"/>
    </w:rPr>
  </w:style>
  <w:style w:type="character" w:customStyle="1" w:styleId="EmailStyle49">
    <w:name w:val="EmailStyle49"/>
    <w:basedOn w:val="DefaultParagraphFont"/>
    <w:semiHidden/>
    <w:rsid w:val="007F3858"/>
    <w:rPr>
      <w:rFonts w:ascii="Arial" w:hAnsi="Arial" w:cs="Arial"/>
      <w:color w:val="000080"/>
      <w:sz w:val="20"/>
    </w:rPr>
  </w:style>
  <w:style w:type="character" w:customStyle="1" w:styleId="tx1">
    <w:name w:val="tx1"/>
    <w:basedOn w:val="DefaultParagraphFont"/>
    <w:rsid w:val="007F3858"/>
    <w:rPr>
      <w:b/>
      <w:bCs/>
    </w:rPr>
  </w:style>
  <w:style w:type="paragraph" w:styleId="HTMLPreformatted">
    <w:name w:val="HTML Preformatted"/>
    <w:basedOn w:val="Normal"/>
    <w:link w:val="HTMLPreformattedChar"/>
    <w:uiPriority w:val="99"/>
    <w:rsid w:val="007F38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lang w:val="en-US"/>
    </w:rPr>
  </w:style>
  <w:style w:type="character" w:styleId="FollowedHyperlink">
    <w:name w:val="FollowedHyperlink"/>
    <w:basedOn w:val="DefaultParagraphFont"/>
    <w:uiPriority w:val="99"/>
    <w:rsid w:val="007F3858"/>
    <w:rPr>
      <w:color w:val="800080"/>
      <w:u w:val="single"/>
    </w:rPr>
  </w:style>
  <w:style w:type="paragraph" w:styleId="BalloonText">
    <w:name w:val="Balloon Text"/>
    <w:basedOn w:val="Normal"/>
    <w:semiHidden/>
    <w:rsid w:val="007F3858"/>
    <w:rPr>
      <w:rFonts w:ascii="Tahoma" w:hAnsi="Tahoma" w:cs="Tahoma"/>
      <w:sz w:val="16"/>
      <w:szCs w:val="16"/>
    </w:rPr>
  </w:style>
  <w:style w:type="character" w:styleId="Strong">
    <w:name w:val="Strong"/>
    <w:basedOn w:val="DefaultParagraphFont"/>
    <w:qFormat/>
    <w:rsid w:val="007F3858"/>
    <w:rPr>
      <w:b/>
      <w:bCs/>
    </w:rPr>
  </w:style>
  <w:style w:type="character" w:styleId="CommentReference">
    <w:name w:val="annotation reference"/>
    <w:basedOn w:val="DefaultParagraphFont"/>
    <w:semiHidden/>
    <w:rsid w:val="007F3858"/>
    <w:rPr>
      <w:sz w:val="16"/>
      <w:szCs w:val="16"/>
    </w:rPr>
  </w:style>
  <w:style w:type="paragraph" w:styleId="CommentText">
    <w:name w:val="annotation text"/>
    <w:basedOn w:val="Normal"/>
    <w:semiHidden/>
    <w:rsid w:val="007F3858"/>
    <w:rPr>
      <w:sz w:val="20"/>
    </w:rPr>
  </w:style>
  <w:style w:type="paragraph" w:styleId="FootnoteText">
    <w:name w:val="footnote text"/>
    <w:basedOn w:val="Normal"/>
    <w:semiHidden/>
    <w:rsid w:val="007F3858"/>
    <w:rPr>
      <w:sz w:val="20"/>
    </w:rPr>
  </w:style>
  <w:style w:type="character" w:styleId="FootnoteReference">
    <w:name w:val="footnote reference"/>
    <w:basedOn w:val="DefaultParagraphFont"/>
    <w:semiHidden/>
    <w:rsid w:val="007F3858"/>
    <w:rPr>
      <w:vertAlign w:val="superscript"/>
    </w:rPr>
  </w:style>
  <w:style w:type="character" w:customStyle="1" w:styleId="t1">
    <w:name w:val="t1"/>
    <w:basedOn w:val="DefaultParagraphFont"/>
    <w:rsid w:val="007F3858"/>
    <w:rPr>
      <w:color w:val="990000"/>
    </w:rPr>
  </w:style>
  <w:style w:type="character" w:customStyle="1" w:styleId="m1">
    <w:name w:val="m1"/>
    <w:basedOn w:val="DefaultParagraphFont"/>
    <w:rsid w:val="007F3858"/>
    <w:rPr>
      <w:color w:val="0000FF"/>
    </w:rPr>
  </w:style>
  <w:style w:type="paragraph" w:styleId="ListParagraph">
    <w:name w:val="List Paragraph"/>
    <w:basedOn w:val="Normal"/>
    <w:uiPriority w:val="34"/>
    <w:qFormat/>
    <w:rsid w:val="009235DA"/>
    <w:pPr>
      <w:ind w:left="720"/>
    </w:pPr>
    <w:rPr>
      <w:rFonts w:ascii="Calibri" w:eastAsia="Calibri" w:hAnsi="Calibri"/>
      <w:sz w:val="22"/>
      <w:szCs w:val="22"/>
      <w:lang w:val="en-US"/>
    </w:rPr>
  </w:style>
  <w:style w:type="character" w:customStyle="1" w:styleId="HTMLPreformattedChar">
    <w:name w:val="HTML Preformatted Char"/>
    <w:basedOn w:val="DefaultParagraphFont"/>
    <w:link w:val="HTMLPreformatted"/>
    <w:uiPriority w:val="99"/>
    <w:rsid w:val="004008F8"/>
    <w:rPr>
      <w:rFonts w:ascii="Arial Unicode MS" w:eastAsia="Arial Unicode MS" w:hAnsi="Arial Unicode MS" w:cs="Arial Unicode MS"/>
    </w:rPr>
  </w:style>
  <w:style w:type="paragraph" w:customStyle="1" w:styleId="Default">
    <w:name w:val="Default"/>
    <w:rsid w:val="008978D1"/>
    <w:pPr>
      <w:autoSpaceDE w:val="0"/>
      <w:autoSpaceDN w:val="0"/>
      <w:adjustRightInd w:val="0"/>
    </w:pPr>
    <w:rPr>
      <w:color w:val="000000"/>
      <w:sz w:val="24"/>
      <w:szCs w:val="24"/>
    </w:rPr>
  </w:style>
  <w:style w:type="table" w:styleId="TableGrid">
    <w:name w:val="Table Grid"/>
    <w:basedOn w:val="TableNormal"/>
    <w:rsid w:val="00D51E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dnoteText">
    <w:name w:val="endnote text"/>
    <w:basedOn w:val="Normal"/>
    <w:link w:val="EndnoteTextChar"/>
    <w:uiPriority w:val="99"/>
    <w:unhideWhenUsed/>
    <w:rsid w:val="00A16213"/>
    <w:rPr>
      <w:sz w:val="20"/>
    </w:rPr>
  </w:style>
  <w:style w:type="character" w:customStyle="1" w:styleId="EndnoteTextChar">
    <w:name w:val="Endnote Text Char"/>
    <w:basedOn w:val="DefaultParagraphFont"/>
    <w:link w:val="EndnoteText"/>
    <w:uiPriority w:val="99"/>
    <w:rsid w:val="00A16213"/>
    <w:rPr>
      <w:lang w:val="en-CA"/>
    </w:rPr>
  </w:style>
  <w:style w:type="character" w:styleId="EndnoteReference">
    <w:name w:val="endnote reference"/>
    <w:basedOn w:val="DefaultParagraphFont"/>
    <w:uiPriority w:val="99"/>
    <w:unhideWhenUsed/>
    <w:rsid w:val="00A16213"/>
    <w:rPr>
      <w:vertAlign w:val="superscript"/>
    </w:rPr>
  </w:style>
  <w:style w:type="character" w:customStyle="1" w:styleId="apple-style-span">
    <w:name w:val="apple-style-span"/>
    <w:basedOn w:val="DefaultParagraphFont"/>
    <w:rsid w:val="00433DE6"/>
  </w:style>
  <w:style w:type="paragraph" w:customStyle="1" w:styleId="xl65">
    <w:name w:val="xl65"/>
    <w:basedOn w:val="Normal"/>
    <w:rsid w:val="00604DE4"/>
    <w:pPr>
      <w:spacing w:before="100" w:beforeAutospacing="1" w:after="100" w:afterAutospacing="1"/>
      <w:textAlignment w:val="top"/>
    </w:pPr>
    <w:rPr>
      <w:szCs w:val="24"/>
      <w:lang w:val="en-US"/>
    </w:rPr>
  </w:style>
  <w:style w:type="paragraph" w:customStyle="1" w:styleId="xl66">
    <w:name w:val="xl66"/>
    <w:basedOn w:val="Normal"/>
    <w:rsid w:val="00604DE4"/>
    <w:pPr>
      <w:pBdr>
        <w:top w:val="single" w:sz="4" w:space="0" w:color="auto"/>
        <w:left w:val="single" w:sz="4" w:space="0" w:color="auto"/>
        <w:bottom w:val="single" w:sz="4" w:space="0" w:color="auto"/>
        <w:right w:val="single" w:sz="4" w:space="0" w:color="auto"/>
      </w:pBdr>
      <w:spacing w:before="100" w:beforeAutospacing="1" w:after="100" w:afterAutospacing="1"/>
    </w:pPr>
    <w:rPr>
      <w:b/>
      <w:bCs/>
      <w:szCs w:val="24"/>
      <w:lang w:val="en-US"/>
    </w:rPr>
  </w:style>
  <w:style w:type="paragraph" w:customStyle="1" w:styleId="xl67">
    <w:name w:val="xl67"/>
    <w:basedOn w:val="Normal"/>
    <w:rsid w:val="00604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0"/>
      <w:lang w:val="en-US"/>
    </w:rPr>
  </w:style>
  <w:style w:type="paragraph" w:customStyle="1" w:styleId="xl68">
    <w:name w:val="xl68"/>
    <w:basedOn w:val="Normal"/>
    <w:rsid w:val="00604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lang w:val="en-US"/>
    </w:rPr>
  </w:style>
  <w:style w:type="paragraph" w:customStyle="1" w:styleId="xl69">
    <w:name w:val="xl69"/>
    <w:basedOn w:val="Normal"/>
    <w:rsid w:val="00604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lang w:val="en-US"/>
    </w:rPr>
  </w:style>
  <w:style w:type="paragraph" w:customStyle="1" w:styleId="xl70">
    <w:name w:val="xl70"/>
    <w:basedOn w:val="Normal"/>
    <w:rsid w:val="00604D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Cs w:val="24"/>
      <w:lang w:val="en-US"/>
    </w:rPr>
  </w:style>
  <w:style w:type="paragraph" w:customStyle="1" w:styleId="xl71">
    <w:name w:val="xl71"/>
    <w:basedOn w:val="Normal"/>
    <w:rsid w:val="00604D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mbol" w:hAnsi="Symbol"/>
      <w:b/>
      <w:bCs/>
      <w:szCs w:val="24"/>
      <w:lang w:val="en-US"/>
    </w:rPr>
  </w:style>
  <w:style w:type="paragraph" w:customStyle="1" w:styleId="xl72">
    <w:name w:val="xl72"/>
    <w:basedOn w:val="Normal"/>
    <w:rsid w:val="00604DE4"/>
    <w:pPr>
      <w:pBdr>
        <w:top w:val="single" w:sz="4" w:space="0" w:color="auto"/>
        <w:left w:val="single" w:sz="4" w:space="0" w:color="auto"/>
        <w:bottom w:val="single" w:sz="4" w:space="0" w:color="auto"/>
        <w:right w:val="single" w:sz="4" w:space="0" w:color="auto"/>
      </w:pBdr>
      <w:spacing w:before="100" w:beforeAutospacing="1" w:after="100" w:afterAutospacing="1"/>
    </w:pPr>
    <w:rPr>
      <w:szCs w:val="24"/>
      <w:lang w:val="en-US"/>
    </w:rPr>
  </w:style>
  <w:style w:type="paragraph" w:customStyle="1" w:styleId="xl74">
    <w:name w:val="xl74"/>
    <w:basedOn w:val="Normal"/>
    <w:rsid w:val="00604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0"/>
      <w:lang w:val="en-US"/>
    </w:rPr>
  </w:style>
  <w:style w:type="paragraph" w:customStyle="1" w:styleId="xl75">
    <w:name w:val="xl75"/>
    <w:basedOn w:val="Normal"/>
    <w:rsid w:val="00604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0"/>
      <w:lang w:val="en-US"/>
    </w:rPr>
  </w:style>
  <w:style w:type="paragraph" w:customStyle="1" w:styleId="xl76">
    <w:name w:val="xl76"/>
    <w:basedOn w:val="Normal"/>
    <w:rsid w:val="00604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0"/>
      <w:lang w:val="en-US"/>
    </w:rPr>
  </w:style>
  <w:style w:type="paragraph" w:customStyle="1" w:styleId="xl77">
    <w:name w:val="xl77"/>
    <w:basedOn w:val="Normal"/>
    <w:rsid w:val="00604D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0"/>
      <w:lang w:val="en-US"/>
    </w:rPr>
  </w:style>
  <w:style w:type="paragraph" w:customStyle="1" w:styleId="xl47">
    <w:name w:val="xl47"/>
    <w:basedOn w:val="Normal"/>
    <w:rsid w:val="00447548"/>
    <w:pPr>
      <w:pBdr>
        <w:left w:val="single" w:sz="4" w:space="0" w:color="auto"/>
        <w:right w:val="single" w:sz="4" w:space="0" w:color="000000"/>
      </w:pBdr>
      <w:spacing w:before="100" w:beforeAutospacing="1" w:after="100" w:afterAutospacing="1"/>
      <w:jc w:val="center"/>
      <w:textAlignment w:val="top"/>
    </w:pPr>
    <w:rPr>
      <w:rFonts w:ascii="MS Sans Serif" w:hAnsi="MS Sans Serif"/>
      <w:szCs w:val="24"/>
      <w:lang w:val="en-US"/>
    </w:rPr>
  </w:style>
  <w:style w:type="paragraph" w:styleId="PlainText">
    <w:name w:val="Plain Text"/>
    <w:basedOn w:val="Normal"/>
    <w:link w:val="PlainTextChar"/>
    <w:uiPriority w:val="99"/>
    <w:unhideWhenUsed/>
    <w:rsid w:val="000F7366"/>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0F7366"/>
    <w:rPr>
      <w:rFonts w:ascii="Calibri" w:eastAsiaTheme="minorHAnsi" w:hAnsi="Calibri" w:cstheme="minorBidi"/>
      <w:sz w:val="22"/>
      <w:szCs w:val="21"/>
      <w:lang w:val="en-CA"/>
    </w:rPr>
  </w:style>
  <w:style w:type="paragraph" w:styleId="Caption">
    <w:name w:val="caption"/>
    <w:basedOn w:val="Normal"/>
    <w:next w:val="Normal"/>
    <w:uiPriority w:val="35"/>
    <w:unhideWhenUsed/>
    <w:qFormat/>
    <w:rsid w:val="000F2428"/>
    <w:pPr>
      <w:spacing w:after="200"/>
    </w:pPr>
    <w:rPr>
      <w:rFonts w:asciiTheme="minorHAnsi" w:eastAsiaTheme="minorHAnsi" w:hAnsiTheme="minorHAnsi" w:cstheme="minorBidi"/>
      <w:b/>
      <w:bCs/>
      <w:color w:val="4F81BD" w:themeColor="accent1"/>
      <w:sz w:val="18"/>
      <w:szCs w:val="18"/>
      <w:lang w:val="en-US"/>
    </w:rPr>
  </w:style>
  <w:style w:type="paragraph" w:styleId="Revision">
    <w:name w:val="Revision"/>
    <w:hidden/>
    <w:uiPriority w:val="99"/>
    <w:semiHidden/>
    <w:rsid w:val="00E702B3"/>
    <w:rPr>
      <w:sz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8556">
      <w:bodyDiv w:val="1"/>
      <w:marLeft w:val="0"/>
      <w:marRight w:val="0"/>
      <w:marTop w:val="0"/>
      <w:marBottom w:val="0"/>
      <w:divBdr>
        <w:top w:val="none" w:sz="0" w:space="0" w:color="auto"/>
        <w:left w:val="none" w:sz="0" w:space="0" w:color="auto"/>
        <w:bottom w:val="none" w:sz="0" w:space="0" w:color="auto"/>
        <w:right w:val="none" w:sz="0" w:space="0" w:color="auto"/>
      </w:divBdr>
    </w:div>
    <w:div w:id="63989468">
      <w:bodyDiv w:val="1"/>
      <w:marLeft w:val="0"/>
      <w:marRight w:val="0"/>
      <w:marTop w:val="0"/>
      <w:marBottom w:val="0"/>
      <w:divBdr>
        <w:top w:val="none" w:sz="0" w:space="0" w:color="auto"/>
        <w:left w:val="none" w:sz="0" w:space="0" w:color="auto"/>
        <w:bottom w:val="none" w:sz="0" w:space="0" w:color="auto"/>
        <w:right w:val="none" w:sz="0" w:space="0" w:color="auto"/>
      </w:divBdr>
    </w:div>
    <w:div w:id="108857835">
      <w:bodyDiv w:val="1"/>
      <w:marLeft w:val="0"/>
      <w:marRight w:val="0"/>
      <w:marTop w:val="0"/>
      <w:marBottom w:val="0"/>
      <w:divBdr>
        <w:top w:val="none" w:sz="0" w:space="0" w:color="auto"/>
        <w:left w:val="none" w:sz="0" w:space="0" w:color="auto"/>
        <w:bottom w:val="none" w:sz="0" w:space="0" w:color="auto"/>
        <w:right w:val="none" w:sz="0" w:space="0" w:color="auto"/>
      </w:divBdr>
    </w:div>
    <w:div w:id="109708190">
      <w:bodyDiv w:val="1"/>
      <w:marLeft w:val="0"/>
      <w:marRight w:val="0"/>
      <w:marTop w:val="0"/>
      <w:marBottom w:val="0"/>
      <w:divBdr>
        <w:top w:val="none" w:sz="0" w:space="0" w:color="auto"/>
        <w:left w:val="none" w:sz="0" w:space="0" w:color="auto"/>
        <w:bottom w:val="none" w:sz="0" w:space="0" w:color="auto"/>
        <w:right w:val="none" w:sz="0" w:space="0" w:color="auto"/>
      </w:divBdr>
    </w:div>
    <w:div w:id="165369267">
      <w:bodyDiv w:val="1"/>
      <w:marLeft w:val="0"/>
      <w:marRight w:val="0"/>
      <w:marTop w:val="0"/>
      <w:marBottom w:val="0"/>
      <w:divBdr>
        <w:top w:val="none" w:sz="0" w:space="0" w:color="auto"/>
        <w:left w:val="none" w:sz="0" w:space="0" w:color="auto"/>
        <w:bottom w:val="none" w:sz="0" w:space="0" w:color="auto"/>
        <w:right w:val="none" w:sz="0" w:space="0" w:color="auto"/>
      </w:divBdr>
    </w:div>
    <w:div w:id="204567768">
      <w:bodyDiv w:val="1"/>
      <w:marLeft w:val="0"/>
      <w:marRight w:val="0"/>
      <w:marTop w:val="0"/>
      <w:marBottom w:val="0"/>
      <w:divBdr>
        <w:top w:val="none" w:sz="0" w:space="0" w:color="auto"/>
        <w:left w:val="none" w:sz="0" w:space="0" w:color="auto"/>
        <w:bottom w:val="none" w:sz="0" w:space="0" w:color="auto"/>
        <w:right w:val="none" w:sz="0" w:space="0" w:color="auto"/>
      </w:divBdr>
    </w:div>
    <w:div w:id="284242000">
      <w:bodyDiv w:val="1"/>
      <w:marLeft w:val="0"/>
      <w:marRight w:val="0"/>
      <w:marTop w:val="0"/>
      <w:marBottom w:val="0"/>
      <w:divBdr>
        <w:top w:val="none" w:sz="0" w:space="0" w:color="auto"/>
        <w:left w:val="none" w:sz="0" w:space="0" w:color="auto"/>
        <w:bottom w:val="none" w:sz="0" w:space="0" w:color="auto"/>
        <w:right w:val="none" w:sz="0" w:space="0" w:color="auto"/>
      </w:divBdr>
    </w:div>
    <w:div w:id="365109697">
      <w:bodyDiv w:val="1"/>
      <w:marLeft w:val="0"/>
      <w:marRight w:val="0"/>
      <w:marTop w:val="0"/>
      <w:marBottom w:val="0"/>
      <w:divBdr>
        <w:top w:val="none" w:sz="0" w:space="0" w:color="auto"/>
        <w:left w:val="none" w:sz="0" w:space="0" w:color="auto"/>
        <w:bottom w:val="none" w:sz="0" w:space="0" w:color="auto"/>
        <w:right w:val="none" w:sz="0" w:space="0" w:color="auto"/>
      </w:divBdr>
    </w:div>
    <w:div w:id="365181459">
      <w:bodyDiv w:val="1"/>
      <w:marLeft w:val="0"/>
      <w:marRight w:val="0"/>
      <w:marTop w:val="0"/>
      <w:marBottom w:val="0"/>
      <w:divBdr>
        <w:top w:val="none" w:sz="0" w:space="0" w:color="auto"/>
        <w:left w:val="none" w:sz="0" w:space="0" w:color="auto"/>
        <w:bottom w:val="none" w:sz="0" w:space="0" w:color="auto"/>
        <w:right w:val="none" w:sz="0" w:space="0" w:color="auto"/>
      </w:divBdr>
    </w:div>
    <w:div w:id="370156986">
      <w:bodyDiv w:val="1"/>
      <w:marLeft w:val="0"/>
      <w:marRight w:val="0"/>
      <w:marTop w:val="0"/>
      <w:marBottom w:val="0"/>
      <w:divBdr>
        <w:top w:val="none" w:sz="0" w:space="0" w:color="auto"/>
        <w:left w:val="none" w:sz="0" w:space="0" w:color="auto"/>
        <w:bottom w:val="none" w:sz="0" w:space="0" w:color="auto"/>
        <w:right w:val="none" w:sz="0" w:space="0" w:color="auto"/>
      </w:divBdr>
    </w:div>
    <w:div w:id="402872882">
      <w:bodyDiv w:val="1"/>
      <w:marLeft w:val="0"/>
      <w:marRight w:val="0"/>
      <w:marTop w:val="0"/>
      <w:marBottom w:val="0"/>
      <w:divBdr>
        <w:top w:val="none" w:sz="0" w:space="0" w:color="auto"/>
        <w:left w:val="none" w:sz="0" w:space="0" w:color="auto"/>
        <w:bottom w:val="none" w:sz="0" w:space="0" w:color="auto"/>
        <w:right w:val="none" w:sz="0" w:space="0" w:color="auto"/>
      </w:divBdr>
    </w:div>
    <w:div w:id="463349505">
      <w:bodyDiv w:val="1"/>
      <w:marLeft w:val="0"/>
      <w:marRight w:val="0"/>
      <w:marTop w:val="0"/>
      <w:marBottom w:val="0"/>
      <w:divBdr>
        <w:top w:val="none" w:sz="0" w:space="0" w:color="auto"/>
        <w:left w:val="none" w:sz="0" w:space="0" w:color="auto"/>
        <w:bottom w:val="none" w:sz="0" w:space="0" w:color="auto"/>
        <w:right w:val="none" w:sz="0" w:space="0" w:color="auto"/>
      </w:divBdr>
    </w:div>
    <w:div w:id="468864219">
      <w:bodyDiv w:val="1"/>
      <w:marLeft w:val="0"/>
      <w:marRight w:val="0"/>
      <w:marTop w:val="0"/>
      <w:marBottom w:val="0"/>
      <w:divBdr>
        <w:top w:val="none" w:sz="0" w:space="0" w:color="auto"/>
        <w:left w:val="none" w:sz="0" w:space="0" w:color="auto"/>
        <w:bottom w:val="none" w:sz="0" w:space="0" w:color="auto"/>
        <w:right w:val="none" w:sz="0" w:space="0" w:color="auto"/>
      </w:divBdr>
    </w:div>
    <w:div w:id="506677060">
      <w:bodyDiv w:val="1"/>
      <w:marLeft w:val="0"/>
      <w:marRight w:val="0"/>
      <w:marTop w:val="0"/>
      <w:marBottom w:val="0"/>
      <w:divBdr>
        <w:top w:val="none" w:sz="0" w:space="0" w:color="auto"/>
        <w:left w:val="none" w:sz="0" w:space="0" w:color="auto"/>
        <w:bottom w:val="none" w:sz="0" w:space="0" w:color="auto"/>
        <w:right w:val="none" w:sz="0" w:space="0" w:color="auto"/>
      </w:divBdr>
    </w:div>
    <w:div w:id="512065318">
      <w:bodyDiv w:val="1"/>
      <w:marLeft w:val="0"/>
      <w:marRight w:val="0"/>
      <w:marTop w:val="0"/>
      <w:marBottom w:val="0"/>
      <w:divBdr>
        <w:top w:val="none" w:sz="0" w:space="0" w:color="auto"/>
        <w:left w:val="none" w:sz="0" w:space="0" w:color="auto"/>
        <w:bottom w:val="none" w:sz="0" w:space="0" w:color="auto"/>
        <w:right w:val="none" w:sz="0" w:space="0" w:color="auto"/>
      </w:divBdr>
    </w:div>
    <w:div w:id="513345163">
      <w:bodyDiv w:val="1"/>
      <w:marLeft w:val="0"/>
      <w:marRight w:val="0"/>
      <w:marTop w:val="0"/>
      <w:marBottom w:val="0"/>
      <w:divBdr>
        <w:top w:val="none" w:sz="0" w:space="0" w:color="auto"/>
        <w:left w:val="none" w:sz="0" w:space="0" w:color="auto"/>
        <w:bottom w:val="none" w:sz="0" w:space="0" w:color="auto"/>
        <w:right w:val="none" w:sz="0" w:space="0" w:color="auto"/>
      </w:divBdr>
    </w:div>
    <w:div w:id="552887380">
      <w:bodyDiv w:val="1"/>
      <w:marLeft w:val="0"/>
      <w:marRight w:val="0"/>
      <w:marTop w:val="0"/>
      <w:marBottom w:val="0"/>
      <w:divBdr>
        <w:top w:val="none" w:sz="0" w:space="0" w:color="auto"/>
        <w:left w:val="none" w:sz="0" w:space="0" w:color="auto"/>
        <w:bottom w:val="none" w:sz="0" w:space="0" w:color="auto"/>
        <w:right w:val="none" w:sz="0" w:space="0" w:color="auto"/>
      </w:divBdr>
    </w:div>
    <w:div w:id="647511530">
      <w:bodyDiv w:val="1"/>
      <w:marLeft w:val="0"/>
      <w:marRight w:val="0"/>
      <w:marTop w:val="0"/>
      <w:marBottom w:val="0"/>
      <w:divBdr>
        <w:top w:val="none" w:sz="0" w:space="0" w:color="auto"/>
        <w:left w:val="none" w:sz="0" w:space="0" w:color="auto"/>
        <w:bottom w:val="none" w:sz="0" w:space="0" w:color="auto"/>
        <w:right w:val="none" w:sz="0" w:space="0" w:color="auto"/>
      </w:divBdr>
    </w:div>
    <w:div w:id="652415784">
      <w:bodyDiv w:val="1"/>
      <w:marLeft w:val="0"/>
      <w:marRight w:val="0"/>
      <w:marTop w:val="0"/>
      <w:marBottom w:val="0"/>
      <w:divBdr>
        <w:top w:val="none" w:sz="0" w:space="0" w:color="auto"/>
        <w:left w:val="none" w:sz="0" w:space="0" w:color="auto"/>
        <w:bottom w:val="none" w:sz="0" w:space="0" w:color="auto"/>
        <w:right w:val="none" w:sz="0" w:space="0" w:color="auto"/>
      </w:divBdr>
    </w:div>
    <w:div w:id="653098750">
      <w:bodyDiv w:val="1"/>
      <w:marLeft w:val="0"/>
      <w:marRight w:val="0"/>
      <w:marTop w:val="0"/>
      <w:marBottom w:val="0"/>
      <w:divBdr>
        <w:top w:val="none" w:sz="0" w:space="0" w:color="auto"/>
        <w:left w:val="none" w:sz="0" w:space="0" w:color="auto"/>
        <w:bottom w:val="none" w:sz="0" w:space="0" w:color="auto"/>
        <w:right w:val="none" w:sz="0" w:space="0" w:color="auto"/>
      </w:divBdr>
    </w:div>
    <w:div w:id="678889204">
      <w:bodyDiv w:val="1"/>
      <w:marLeft w:val="0"/>
      <w:marRight w:val="0"/>
      <w:marTop w:val="0"/>
      <w:marBottom w:val="0"/>
      <w:divBdr>
        <w:top w:val="none" w:sz="0" w:space="0" w:color="auto"/>
        <w:left w:val="none" w:sz="0" w:space="0" w:color="auto"/>
        <w:bottom w:val="none" w:sz="0" w:space="0" w:color="auto"/>
        <w:right w:val="none" w:sz="0" w:space="0" w:color="auto"/>
      </w:divBdr>
    </w:div>
    <w:div w:id="745106000">
      <w:bodyDiv w:val="1"/>
      <w:marLeft w:val="0"/>
      <w:marRight w:val="0"/>
      <w:marTop w:val="0"/>
      <w:marBottom w:val="0"/>
      <w:divBdr>
        <w:top w:val="none" w:sz="0" w:space="0" w:color="auto"/>
        <w:left w:val="none" w:sz="0" w:space="0" w:color="auto"/>
        <w:bottom w:val="none" w:sz="0" w:space="0" w:color="auto"/>
        <w:right w:val="none" w:sz="0" w:space="0" w:color="auto"/>
      </w:divBdr>
      <w:divsChild>
        <w:div w:id="1023046782">
          <w:marLeft w:val="0"/>
          <w:marRight w:val="0"/>
          <w:marTop w:val="0"/>
          <w:marBottom w:val="0"/>
          <w:divBdr>
            <w:top w:val="none" w:sz="0" w:space="0" w:color="auto"/>
            <w:left w:val="none" w:sz="0" w:space="0" w:color="auto"/>
            <w:bottom w:val="none" w:sz="0" w:space="0" w:color="auto"/>
            <w:right w:val="none" w:sz="0" w:space="0" w:color="auto"/>
          </w:divBdr>
          <w:divsChild>
            <w:div w:id="1677733286">
              <w:marLeft w:val="0"/>
              <w:marRight w:val="0"/>
              <w:marTop w:val="0"/>
              <w:marBottom w:val="0"/>
              <w:divBdr>
                <w:top w:val="none" w:sz="0" w:space="0" w:color="auto"/>
                <w:left w:val="none" w:sz="0" w:space="0" w:color="auto"/>
                <w:bottom w:val="none" w:sz="0" w:space="0" w:color="auto"/>
                <w:right w:val="none" w:sz="0" w:space="0" w:color="auto"/>
              </w:divBdr>
              <w:divsChild>
                <w:div w:id="385494822">
                  <w:marLeft w:val="0"/>
                  <w:marRight w:val="0"/>
                  <w:marTop w:val="0"/>
                  <w:marBottom w:val="0"/>
                  <w:divBdr>
                    <w:top w:val="none" w:sz="0" w:space="0" w:color="auto"/>
                    <w:left w:val="none" w:sz="0" w:space="0" w:color="auto"/>
                    <w:bottom w:val="none" w:sz="0" w:space="0" w:color="auto"/>
                    <w:right w:val="none" w:sz="0" w:space="0" w:color="auto"/>
                  </w:divBdr>
                  <w:divsChild>
                    <w:div w:id="316034638">
                      <w:marLeft w:val="2880"/>
                      <w:marRight w:val="0"/>
                      <w:marTop w:val="0"/>
                      <w:marBottom w:val="0"/>
                      <w:divBdr>
                        <w:top w:val="none" w:sz="0" w:space="0" w:color="CCCCCC"/>
                        <w:left w:val="none" w:sz="0" w:space="0" w:color="CCCCCC"/>
                        <w:bottom w:val="none" w:sz="0" w:space="0" w:color="CCCCCC"/>
                        <w:right w:val="none" w:sz="0" w:space="0" w:color="CCCCCC"/>
                      </w:divBdr>
                      <w:divsChild>
                        <w:div w:id="1913155128">
                          <w:marLeft w:val="0"/>
                          <w:marRight w:val="0"/>
                          <w:marTop w:val="0"/>
                          <w:marBottom w:val="0"/>
                          <w:divBdr>
                            <w:top w:val="none" w:sz="0" w:space="0" w:color="auto"/>
                            <w:left w:val="none" w:sz="0" w:space="0" w:color="auto"/>
                            <w:bottom w:val="none" w:sz="0" w:space="0" w:color="auto"/>
                            <w:right w:val="none" w:sz="0" w:space="0" w:color="auto"/>
                          </w:divBdr>
                          <w:divsChild>
                            <w:div w:id="872696029">
                              <w:marLeft w:val="0"/>
                              <w:marRight w:val="0"/>
                              <w:marTop w:val="0"/>
                              <w:marBottom w:val="0"/>
                              <w:divBdr>
                                <w:top w:val="none" w:sz="0" w:space="0" w:color="auto"/>
                                <w:left w:val="none" w:sz="0" w:space="0" w:color="auto"/>
                                <w:bottom w:val="none" w:sz="0" w:space="0" w:color="auto"/>
                                <w:right w:val="none" w:sz="0" w:space="0" w:color="auto"/>
                              </w:divBdr>
                              <w:divsChild>
                                <w:div w:id="912131087">
                                  <w:marLeft w:val="0"/>
                                  <w:marRight w:val="0"/>
                                  <w:marTop w:val="0"/>
                                  <w:marBottom w:val="0"/>
                                  <w:divBdr>
                                    <w:top w:val="none" w:sz="0" w:space="0" w:color="auto"/>
                                    <w:left w:val="none" w:sz="0" w:space="0" w:color="auto"/>
                                    <w:bottom w:val="none" w:sz="0" w:space="0" w:color="auto"/>
                                    <w:right w:val="none" w:sz="0" w:space="0" w:color="auto"/>
                                  </w:divBdr>
                                  <w:divsChild>
                                    <w:div w:id="2140220100">
                                      <w:marLeft w:val="0"/>
                                      <w:marRight w:val="0"/>
                                      <w:marTop w:val="0"/>
                                      <w:marBottom w:val="0"/>
                                      <w:divBdr>
                                        <w:top w:val="none" w:sz="0" w:space="0" w:color="auto"/>
                                        <w:left w:val="none" w:sz="0" w:space="0" w:color="auto"/>
                                        <w:bottom w:val="none" w:sz="0" w:space="0" w:color="auto"/>
                                        <w:right w:val="none" w:sz="0" w:space="0" w:color="auto"/>
                                      </w:divBdr>
                                      <w:divsChild>
                                        <w:div w:id="878787388">
                                          <w:marLeft w:val="0"/>
                                          <w:marRight w:val="0"/>
                                          <w:marTop w:val="24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6487802">
      <w:bodyDiv w:val="1"/>
      <w:marLeft w:val="0"/>
      <w:marRight w:val="0"/>
      <w:marTop w:val="0"/>
      <w:marBottom w:val="0"/>
      <w:divBdr>
        <w:top w:val="none" w:sz="0" w:space="0" w:color="auto"/>
        <w:left w:val="none" w:sz="0" w:space="0" w:color="auto"/>
        <w:bottom w:val="none" w:sz="0" w:space="0" w:color="auto"/>
        <w:right w:val="none" w:sz="0" w:space="0" w:color="auto"/>
      </w:divBdr>
    </w:div>
    <w:div w:id="782841575">
      <w:bodyDiv w:val="1"/>
      <w:marLeft w:val="0"/>
      <w:marRight w:val="0"/>
      <w:marTop w:val="0"/>
      <w:marBottom w:val="0"/>
      <w:divBdr>
        <w:top w:val="none" w:sz="0" w:space="0" w:color="auto"/>
        <w:left w:val="none" w:sz="0" w:space="0" w:color="auto"/>
        <w:bottom w:val="none" w:sz="0" w:space="0" w:color="auto"/>
        <w:right w:val="none" w:sz="0" w:space="0" w:color="auto"/>
      </w:divBdr>
    </w:div>
    <w:div w:id="872350104">
      <w:bodyDiv w:val="1"/>
      <w:marLeft w:val="0"/>
      <w:marRight w:val="0"/>
      <w:marTop w:val="0"/>
      <w:marBottom w:val="0"/>
      <w:divBdr>
        <w:top w:val="none" w:sz="0" w:space="0" w:color="auto"/>
        <w:left w:val="none" w:sz="0" w:space="0" w:color="auto"/>
        <w:bottom w:val="none" w:sz="0" w:space="0" w:color="auto"/>
        <w:right w:val="none" w:sz="0" w:space="0" w:color="auto"/>
      </w:divBdr>
    </w:div>
    <w:div w:id="891693064">
      <w:bodyDiv w:val="1"/>
      <w:marLeft w:val="0"/>
      <w:marRight w:val="0"/>
      <w:marTop w:val="0"/>
      <w:marBottom w:val="0"/>
      <w:divBdr>
        <w:top w:val="none" w:sz="0" w:space="0" w:color="auto"/>
        <w:left w:val="none" w:sz="0" w:space="0" w:color="auto"/>
        <w:bottom w:val="none" w:sz="0" w:space="0" w:color="auto"/>
        <w:right w:val="none" w:sz="0" w:space="0" w:color="auto"/>
      </w:divBdr>
    </w:div>
    <w:div w:id="894968738">
      <w:bodyDiv w:val="1"/>
      <w:marLeft w:val="0"/>
      <w:marRight w:val="0"/>
      <w:marTop w:val="0"/>
      <w:marBottom w:val="0"/>
      <w:divBdr>
        <w:top w:val="none" w:sz="0" w:space="0" w:color="auto"/>
        <w:left w:val="none" w:sz="0" w:space="0" w:color="auto"/>
        <w:bottom w:val="none" w:sz="0" w:space="0" w:color="auto"/>
        <w:right w:val="none" w:sz="0" w:space="0" w:color="auto"/>
      </w:divBdr>
      <w:divsChild>
        <w:div w:id="1668052047">
          <w:marLeft w:val="0"/>
          <w:marRight w:val="0"/>
          <w:marTop w:val="0"/>
          <w:marBottom w:val="0"/>
          <w:divBdr>
            <w:top w:val="none" w:sz="0" w:space="0" w:color="auto"/>
            <w:left w:val="none" w:sz="0" w:space="0" w:color="auto"/>
            <w:bottom w:val="none" w:sz="0" w:space="0" w:color="auto"/>
            <w:right w:val="none" w:sz="0" w:space="0" w:color="auto"/>
          </w:divBdr>
        </w:div>
      </w:divsChild>
    </w:div>
    <w:div w:id="900137735">
      <w:bodyDiv w:val="1"/>
      <w:marLeft w:val="0"/>
      <w:marRight w:val="0"/>
      <w:marTop w:val="0"/>
      <w:marBottom w:val="0"/>
      <w:divBdr>
        <w:top w:val="none" w:sz="0" w:space="0" w:color="auto"/>
        <w:left w:val="none" w:sz="0" w:space="0" w:color="auto"/>
        <w:bottom w:val="none" w:sz="0" w:space="0" w:color="auto"/>
        <w:right w:val="none" w:sz="0" w:space="0" w:color="auto"/>
      </w:divBdr>
    </w:div>
    <w:div w:id="948125021">
      <w:bodyDiv w:val="1"/>
      <w:marLeft w:val="0"/>
      <w:marRight w:val="0"/>
      <w:marTop w:val="0"/>
      <w:marBottom w:val="0"/>
      <w:divBdr>
        <w:top w:val="none" w:sz="0" w:space="0" w:color="auto"/>
        <w:left w:val="none" w:sz="0" w:space="0" w:color="auto"/>
        <w:bottom w:val="none" w:sz="0" w:space="0" w:color="auto"/>
        <w:right w:val="none" w:sz="0" w:space="0" w:color="auto"/>
      </w:divBdr>
    </w:div>
    <w:div w:id="967396597">
      <w:bodyDiv w:val="1"/>
      <w:marLeft w:val="0"/>
      <w:marRight w:val="0"/>
      <w:marTop w:val="0"/>
      <w:marBottom w:val="0"/>
      <w:divBdr>
        <w:top w:val="none" w:sz="0" w:space="0" w:color="auto"/>
        <w:left w:val="none" w:sz="0" w:space="0" w:color="auto"/>
        <w:bottom w:val="none" w:sz="0" w:space="0" w:color="auto"/>
        <w:right w:val="none" w:sz="0" w:space="0" w:color="auto"/>
      </w:divBdr>
    </w:div>
    <w:div w:id="1015498388">
      <w:bodyDiv w:val="1"/>
      <w:marLeft w:val="0"/>
      <w:marRight w:val="0"/>
      <w:marTop w:val="0"/>
      <w:marBottom w:val="0"/>
      <w:divBdr>
        <w:top w:val="none" w:sz="0" w:space="0" w:color="auto"/>
        <w:left w:val="none" w:sz="0" w:space="0" w:color="auto"/>
        <w:bottom w:val="none" w:sz="0" w:space="0" w:color="auto"/>
        <w:right w:val="none" w:sz="0" w:space="0" w:color="auto"/>
      </w:divBdr>
    </w:div>
    <w:div w:id="1073819905">
      <w:bodyDiv w:val="1"/>
      <w:marLeft w:val="0"/>
      <w:marRight w:val="0"/>
      <w:marTop w:val="0"/>
      <w:marBottom w:val="0"/>
      <w:divBdr>
        <w:top w:val="none" w:sz="0" w:space="0" w:color="auto"/>
        <w:left w:val="none" w:sz="0" w:space="0" w:color="auto"/>
        <w:bottom w:val="none" w:sz="0" w:space="0" w:color="auto"/>
        <w:right w:val="none" w:sz="0" w:space="0" w:color="auto"/>
      </w:divBdr>
    </w:div>
    <w:div w:id="1074663033">
      <w:bodyDiv w:val="1"/>
      <w:marLeft w:val="0"/>
      <w:marRight w:val="0"/>
      <w:marTop w:val="0"/>
      <w:marBottom w:val="0"/>
      <w:divBdr>
        <w:top w:val="none" w:sz="0" w:space="0" w:color="auto"/>
        <w:left w:val="none" w:sz="0" w:space="0" w:color="auto"/>
        <w:bottom w:val="none" w:sz="0" w:space="0" w:color="auto"/>
        <w:right w:val="none" w:sz="0" w:space="0" w:color="auto"/>
      </w:divBdr>
    </w:div>
    <w:div w:id="1098015901">
      <w:bodyDiv w:val="1"/>
      <w:marLeft w:val="0"/>
      <w:marRight w:val="0"/>
      <w:marTop w:val="0"/>
      <w:marBottom w:val="0"/>
      <w:divBdr>
        <w:top w:val="none" w:sz="0" w:space="0" w:color="auto"/>
        <w:left w:val="none" w:sz="0" w:space="0" w:color="auto"/>
        <w:bottom w:val="none" w:sz="0" w:space="0" w:color="auto"/>
        <w:right w:val="none" w:sz="0" w:space="0" w:color="auto"/>
      </w:divBdr>
    </w:div>
    <w:div w:id="1109475200">
      <w:bodyDiv w:val="1"/>
      <w:marLeft w:val="0"/>
      <w:marRight w:val="0"/>
      <w:marTop w:val="0"/>
      <w:marBottom w:val="0"/>
      <w:divBdr>
        <w:top w:val="none" w:sz="0" w:space="0" w:color="auto"/>
        <w:left w:val="none" w:sz="0" w:space="0" w:color="auto"/>
        <w:bottom w:val="none" w:sz="0" w:space="0" w:color="auto"/>
        <w:right w:val="none" w:sz="0" w:space="0" w:color="auto"/>
      </w:divBdr>
    </w:div>
    <w:div w:id="1145391961">
      <w:bodyDiv w:val="1"/>
      <w:marLeft w:val="0"/>
      <w:marRight w:val="0"/>
      <w:marTop w:val="0"/>
      <w:marBottom w:val="0"/>
      <w:divBdr>
        <w:top w:val="none" w:sz="0" w:space="0" w:color="auto"/>
        <w:left w:val="none" w:sz="0" w:space="0" w:color="auto"/>
        <w:bottom w:val="none" w:sz="0" w:space="0" w:color="auto"/>
        <w:right w:val="none" w:sz="0" w:space="0" w:color="auto"/>
      </w:divBdr>
    </w:div>
    <w:div w:id="1168640801">
      <w:bodyDiv w:val="1"/>
      <w:marLeft w:val="0"/>
      <w:marRight w:val="0"/>
      <w:marTop w:val="0"/>
      <w:marBottom w:val="0"/>
      <w:divBdr>
        <w:top w:val="none" w:sz="0" w:space="0" w:color="auto"/>
        <w:left w:val="none" w:sz="0" w:space="0" w:color="auto"/>
        <w:bottom w:val="none" w:sz="0" w:space="0" w:color="auto"/>
        <w:right w:val="none" w:sz="0" w:space="0" w:color="auto"/>
      </w:divBdr>
    </w:div>
    <w:div w:id="1186675105">
      <w:bodyDiv w:val="1"/>
      <w:marLeft w:val="0"/>
      <w:marRight w:val="0"/>
      <w:marTop w:val="0"/>
      <w:marBottom w:val="0"/>
      <w:divBdr>
        <w:top w:val="none" w:sz="0" w:space="0" w:color="auto"/>
        <w:left w:val="none" w:sz="0" w:space="0" w:color="auto"/>
        <w:bottom w:val="none" w:sz="0" w:space="0" w:color="auto"/>
        <w:right w:val="none" w:sz="0" w:space="0" w:color="auto"/>
      </w:divBdr>
    </w:div>
    <w:div w:id="1220748479">
      <w:bodyDiv w:val="1"/>
      <w:marLeft w:val="0"/>
      <w:marRight w:val="0"/>
      <w:marTop w:val="0"/>
      <w:marBottom w:val="0"/>
      <w:divBdr>
        <w:top w:val="none" w:sz="0" w:space="0" w:color="auto"/>
        <w:left w:val="none" w:sz="0" w:space="0" w:color="auto"/>
        <w:bottom w:val="none" w:sz="0" w:space="0" w:color="auto"/>
        <w:right w:val="none" w:sz="0" w:space="0" w:color="auto"/>
      </w:divBdr>
    </w:div>
    <w:div w:id="1246761944">
      <w:bodyDiv w:val="1"/>
      <w:marLeft w:val="0"/>
      <w:marRight w:val="0"/>
      <w:marTop w:val="0"/>
      <w:marBottom w:val="0"/>
      <w:divBdr>
        <w:top w:val="none" w:sz="0" w:space="0" w:color="auto"/>
        <w:left w:val="none" w:sz="0" w:space="0" w:color="auto"/>
        <w:bottom w:val="none" w:sz="0" w:space="0" w:color="auto"/>
        <w:right w:val="none" w:sz="0" w:space="0" w:color="auto"/>
      </w:divBdr>
    </w:div>
    <w:div w:id="1270546495">
      <w:bodyDiv w:val="1"/>
      <w:marLeft w:val="0"/>
      <w:marRight w:val="0"/>
      <w:marTop w:val="0"/>
      <w:marBottom w:val="0"/>
      <w:divBdr>
        <w:top w:val="none" w:sz="0" w:space="0" w:color="auto"/>
        <w:left w:val="none" w:sz="0" w:space="0" w:color="auto"/>
        <w:bottom w:val="none" w:sz="0" w:space="0" w:color="auto"/>
        <w:right w:val="none" w:sz="0" w:space="0" w:color="auto"/>
      </w:divBdr>
    </w:div>
    <w:div w:id="1306198017">
      <w:bodyDiv w:val="1"/>
      <w:marLeft w:val="0"/>
      <w:marRight w:val="0"/>
      <w:marTop w:val="0"/>
      <w:marBottom w:val="0"/>
      <w:divBdr>
        <w:top w:val="none" w:sz="0" w:space="0" w:color="auto"/>
        <w:left w:val="none" w:sz="0" w:space="0" w:color="auto"/>
        <w:bottom w:val="none" w:sz="0" w:space="0" w:color="auto"/>
        <w:right w:val="none" w:sz="0" w:space="0" w:color="auto"/>
      </w:divBdr>
    </w:div>
    <w:div w:id="1309744205">
      <w:bodyDiv w:val="1"/>
      <w:marLeft w:val="0"/>
      <w:marRight w:val="0"/>
      <w:marTop w:val="0"/>
      <w:marBottom w:val="0"/>
      <w:divBdr>
        <w:top w:val="none" w:sz="0" w:space="0" w:color="auto"/>
        <w:left w:val="none" w:sz="0" w:space="0" w:color="auto"/>
        <w:bottom w:val="none" w:sz="0" w:space="0" w:color="auto"/>
        <w:right w:val="none" w:sz="0" w:space="0" w:color="auto"/>
      </w:divBdr>
    </w:div>
    <w:div w:id="1320310746">
      <w:bodyDiv w:val="1"/>
      <w:marLeft w:val="0"/>
      <w:marRight w:val="0"/>
      <w:marTop w:val="0"/>
      <w:marBottom w:val="0"/>
      <w:divBdr>
        <w:top w:val="none" w:sz="0" w:space="0" w:color="auto"/>
        <w:left w:val="none" w:sz="0" w:space="0" w:color="auto"/>
        <w:bottom w:val="none" w:sz="0" w:space="0" w:color="auto"/>
        <w:right w:val="none" w:sz="0" w:space="0" w:color="auto"/>
      </w:divBdr>
    </w:div>
    <w:div w:id="1340889680">
      <w:bodyDiv w:val="1"/>
      <w:marLeft w:val="0"/>
      <w:marRight w:val="0"/>
      <w:marTop w:val="0"/>
      <w:marBottom w:val="0"/>
      <w:divBdr>
        <w:top w:val="none" w:sz="0" w:space="0" w:color="auto"/>
        <w:left w:val="none" w:sz="0" w:space="0" w:color="auto"/>
        <w:bottom w:val="none" w:sz="0" w:space="0" w:color="auto"/>
        <w:right w:val="none" w:sz="0" w:space="0" w:color="auto"/>
      </w:divBdr>
    </w:div>
    <w:div w:id="1381051537">
      <w:bodyDiv w:val="1"/>
      <w:marLeft w:val="0"/>
      <w:marRight w:val="0"/>
      <w:marTop w:val="0"/>
      <w:marBottom w:val="0"/>
      <w:divBdr>
        <w:top w:val="none" w:sz="0" w:space="0" w:color="auto"/>
        <w:left w:val="none" w:sz="0" w:space="0" w:color="auto"/>
        <w:bottom w:val="none" w:sz="0" w:space="0" w:color="auto"/>
        <w:right w:val="none" w:sz="0" w:space="0" w:color="auto"/>
      </w:divBdr>
    </w:div>
    <w:div w:id="1384449143">
      <w:bodyDiv w:val="1"/>
      <w:marLeft w:val="0"/>
      <w:marRight w:val="0"/>
      <w:marTop w:val="0"/>
      <w:marBottom w:val="0"/>
      <w:divBdr>
        <w:top w:val="none" w:sz="0" w:space="0" w:color="auto"/>
        <w:left w:val="none" w:sz="0" w:space="0" w:color="auto"/>
        <w:bottom w:val="none" w:sz="0" w:space="0" w:color="auto"/>
        <w:right w:val="none" w:sz="0" w:space="0" w:color="auto"/>
      </w:divBdr>
    </w:div>
    <w:div w:id="1397825505">
      <w:bodyDiv w:val="1"/>
      <w:marLeft w:val="0"/>
      <w:marRight w:val="0"/>
      <w:marTop w:val="0"/>
      <w:marBottom w:val="0"/>
      <w:divBdr>
        <w:top w:val="none" w:sz="0" w:space="0" w:color="auto"/>
        <w:left w:val="none" w:sz="0" w:space="0" w:color="auto"/>
        <w:bottom w:val="none" w:sz="0" w:space="0" w:color="auto"/>
        <w:right w:val="none" w:sz="0" w:space="0" w:color="auto"/>
      </w:divBdr>
    </w:div>
    <w:div w:id="1410882101">
      <w:bodyDiv w:val="1"/>
      <w:marLeft w:val="0"/>
      <w:marRight w:val="0"/>
      <w:marTop w:val="0"/>
      <w:marBottom w:val="0"/>
      <w:divBdr>
        <w:top w:val="none" w:sz="0" w:space="0" w:color="auto"/>
        <w:left w:val="none" w:sz="0" w:space="0" w:color="auto"/>
        <w:bottom w:val="none" w:sz="0" w:space="0" w:color="auto"/>
        <w:right w:val="none" w:sz="0" w:space="0" w:color="auto"/>
      </w:divBdr>
    </w:div>
    <w:div w:id="1472863558">
      <w:bodyDiv w:val="1"/>
      <w:marLeft w:val="0"/>
      <w:marRight w:val="0"/>
      <w:marTop w:val="0"/>
      <w:marBottom w:val="0"/>
      <w:divBdr>
        <w:top w:val="none" w:sz="0" w:space="0" w:color="auto"/>
        <w:left w:val="none" w:sz="0" w:space="0" w:color="auto"/>
        <w:bottom w:val="none" w:sz="0" w:space="0" w:color="auto"/>
        <w:right w:val="none" w:sz="0" w:space="0" w:color="auto"/>
      </w:divBdr>
    </w:div>
    <w:div w:id="1493833647">
      <w:bodyDiv w:val="1"/>
      <w:marLeft w:val="0"/>
      <w:marRight w:val="0"/>
      <w:marTop w:val="0"/>
      <w:marBottom w:val="0"/>
      <w:divBdr>
        <w:top w:val="none" w:sz="0" w:space="0" w:color="auto"/>
        <w:left w:val="none" w:sz="0" w:space="0" w:color="auto"/>
        <w:bottom w:val="none" w:sz="0" w:space="0" w:color="auto"/>
        <w:right w:val="none" w:sz="0" w:space="0" w:color="auto"/>
      </w:divBdr>
    </w:div>
    <w:div w:id="1600874347">
      <w:bodyDiv w:val="1"/>
      <w:marLeft w:val="0"/>
      <w:marRight w:val="0"/>
      <w:marTop w:val="0"/>
      <w:marBottom w:val="0"/>
      <w:divBdr>
        <w:top w:val="none" w:sz="0" w:space="0" w:color="auto"/>
        <w:left w:val="none" w:sz="0" w:space="0" w:color="auto"/>
        <w:bottom w:val="none" w:sz="0" w:space="0" w:color="auto"/>
        <w:right w:val="none" w:sz="0" w:space="0" w:color="auto"/>
      </w:divBdr>
    </w:div>
    <w:div w:id="1650398425">
      <w:bodyDiv w:val="1"/>
      <w:marLeft w:val="0"/>
      <w:marRight w:val="0"/>
      <w:marTop w:val="0"/>
      <w:marBottom w:val="0"/>
      <w:divBdr>
        <w:top w:val="none" w:sz="0" w:space="0" w:color="auto"/>
        <w:left w:val="none" w:sz="0" w:space="0" w:color="auto"/>
        <w:bottom w:val="none" w:sz="0" w:space="0" w:color="auto"/>
        <w:right w:val="none" w:sz="0" w:space="0" w:color="auto"/>
      </w:divBdr>
    </w:div>
    <w:div w:id="1674455732">
      <w:bodyDiv w:val="1"/>
      <w:marLeft w:val="0"/>
      <w:marRight w:val="0"/>
      <w:marTop w:val="0"/>
      <w:marBottom w:val="0"/>
      <w:divBdr>
        <w:top w:val="none" w:sz="0" w:space="0" w:color="auto"/>
        <w:left w:val="none" w:sz="0" w:space="0" w:color="auto"/>
        <w:bottom w:val="none" w:sz="0" w:space="0" w:color="auto"/>
        <w:right w:val="none" w:sz="0" w:space="0" w:color="auto"/>
      </w:divBdr>
      <w:divsChild>
        <w:div w:id="53241085">
          <w:marLeft w:val="0"/>
          <w:marRight w:val="0"/>
          <w:marTop w:val="0"/>
          <w:marBottom w:val="0"/>
          <w:divBdr>
            <w:top w:val="none" w:sz="0" w:space="0" w:color="auto"/>
            <w:left w:val="none" w:sz="0" w:space="0" w:color="auto"/>
            <w:bottom w:val="none" w:sz="0" w:space="0" w:color="auto"/>
            <w:right w:val="none" w:sz="0" w:space="0" w:color="auto"/>
          </w:divBdr>
        </w:div>
      </w:divsChild>
    </w:div>
    <w:div w:id="1707943222">
      <w:bodyDiv w:val="1"/>
      <w:marLeft w:val="0"/>
      <w:marRight w:val="0"/>
      <w:marTop w:val="0"/>
      <w:marBottom w:val="0"/>
      <w:divBdr>
        <w:top w:val="none" w:sz="0" w:space="0" w:color="auto"/>
        <w:left w:val="none" w:sz="0" w:space="0" w:color="auto"/>
        <w:bottom w:val="none" w:sz="0" w:space="0" w:color="auto"/>
        <w:right w:val="none" w:sz="0" w:space="0" w:color="auto"/>
      </w:divBdr>
    </w:div>
    <w:div w:id="1736582486">
      <w:bodyDiv w:val="1"/>
      <w:marLeft w:val="0"/>
      <w:marRight w:val="0"/>
      <w:marTop w:val="0"/>
      <w:marBottom w:val="0"/>
      <w:divBdr>
        <w:top w:val="none" w:sz="0" w:space="0" w:color="auto"/>
        <w:left w:val="none" w:sz="0" w:space="0" w:color="auto"/>
        <w:bottom w:val="none" w:sz="0" w:space="0" w:color="auto"/>
        <w:right w:val="none" w:sz="0" w:space="0" w:color="auto"/>
      </w:divBdr>
    </w:div>
    <w:div w:id="1843350333">
      <w:bodyDiv w:val="1"/>
      <w:marLeft w:val="0"/>
      <w:marRight w:val="0"/>
      <w:marTop w:val="0"/>
      <w:marBottom w:val="0"/>
      <w:divBdr>
        <w:top w:val="none" w:sz="0" w:space="0" w:color="auto"/>
        <w:left w:val="none" w:sz="0" w:space="0" w:color="auto"/>
        <w:bottom w:val="none" w:sz="0" w:space="0" w:color="auto"/>
        <w:right w:val="none" w:sz="0" w:space="0" w:color="auto"/>
      </w:divBdr>
    </w:div>
    <w:div w:id="1870948308">
      <w:bodyDiv w:val="1"/>
      <w:marLeft w:val="0"/>
      <w:marRight w:val="0"/>
      <w:marTop w:val="0"/>
      <w:marBottom w:val="0"/>
      <w:divBdr>
        <w:top w:val="none" w:sz="0" w:space="0" w:color="auto"/>
        <w:left w:val="none" w:sz="0" w:space="0" w:color="auto"/>
        <w:bottom w:val="none" w:sz="0" w:space="0" w:color="auto"/>
        <w:right w:val="none" w:sz="0" w:space="0" w:color="auto"/>
      </w:divBdr>
    </w:div>
    <w:div w:id="1965114120">
      <w:bodyDiv w:val="1"/>
      <w:marLeft w:val="0"/>
      <w:marRight w:val="0"/>
      <w:marTop w:val="0"/>
      <w:marBottom w:val="0"/>
      <w:divBdr>
        <w:top w:val="none" w:sz="0" w:space="0" w:color="auto"/>
        <w:left w:val="none" w:sz="0" w:space="0" w:color="auto"/>
        <w:bottom w:val="none" w:sz="0" w:space="0" w:color="auto"/>
        <w:right w:val="none" w:sz="0" w:space="0" w:color="auto"/>
      </w:divBdr>
    </w:div>
    <w:div w:id="1991401963">
      <w:bodyDiv w:val="1"/>
      <w:marLeft w:val="0"/>
      <w:marRight w:val="0"/>
      <w:marTop w:val="0"/>
      <w:marBottom w:val="0"/>
      <w:divBdr>
        <w:top w:val="none" w:sz="0" w:space="0" w:color="auto"/>
        <w:left w:val="none" w:sz="0" w:space="0" w:color="auto"/>
        <w:bottom w:val="none" w:sz="0" w:space="0" w:color="auto"/>
        <w:right w:val="none" w:sz="0" w:space="0" w:color="auto"/>
      </w:divBdr>
    </w:div>
    <w:div w:id="1992058587">
      <w:bodyDiv w:val="1"/>
      <w:marLeft w:val="0"/>
      <w:marRight w:val="0"/>
      <w:marTop w:val="0"/>
      <w:marBottom w:val="0"/>
      <w:divBdr>
        <w:top w:val="none" w:sz="0" w:space="0" w:color="auto"/>
        <w:left w:val="none" w:sz="0" w:space="0" w:color="auto"/>
        <w:bottom w:val="none" w:sz="0" w:space="0" w:color="auto"/>
        <w:right w:val="none" w:sz="0" w:space="0" w:color="auto"/>
      </w:divBdr>
    </w:div>
    <w:div w:id="2008900421">
      <w:bodyDiv w:val="1"/>
      <w:marLeft w:val="0"/>
      <w:marRight w:val="0"/>
      <w:marTop w:val="0"/>
      <w:marBottom w:val="0"/>
      <w:divBdr>
        <w:top w:val="none" w:sz="0" w:space="0" w:color="auto"/>
        <w:left w:val="none" w:sz="0" w:space="0" w:color="auto"/>
        <w:bottom w:val="none" w:sz="0" w:space="0" w:color="auto"/>
        <w:right w:val="none" w:sz="0" w:space="0" w:color="auto"/>
      </w:divBdr>
    </w:div>
    <w:div w:id="2039889856">
      <w:bodyDiv w:val="1"/>
      <w:marLeft w:val="0"/>
      <w:marRight w:val="0"/>
      <w:marTop w:val="0"/>
      <w:marBottom w:val="0"/>
      <w:divBdr>
        <w:top w:val="none" w:sz="0" w:space="0" w:color="auto"/>
        <w:left w:val="none" w:sz="0" w:space="0" w:color="auto"/>
        <w:bottom w:val="none" w:sz="0" w:space="0" w:color="auto"/>
        <w:right w:val="none" w:sz="0" w:space="0" w:color="auto"/>
      </w:divBdr>
    </w:div>
    <w:div w:id="2122718804">
      <w:bodyDiv w:val="1"/>
      <w:marLeft w:val="0"/>
      <w:marRight w:val="0"/>
      <w:marTop w:val="0"/>
      <w:marBottom w:val="0"/>
      <w:divBdr>
        <w:top w:val="none" w:sz="0" w:space="0" w:color="auto"/>
        <w:left w:val="none" w:sz="0" w:space="0" w:color="auto"/>
        <w:bottom w:val="none" w:sz="0" w:space="0" w:color="auto"/>
        <w:right w:val="none" w:sz="0" w:space="0" w:color="auto"/>
      </w:divBdr>
    </w:div>
    <w:div w:id="212318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640CD-C8EE-4657-8DC7-C2A7DB217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10</Pages>
  <Words>870</Words>
  <Characters>4964</Characters>
  <Application>Microsoft Office Word</Application>
  <DocSecurity>2</DocSecurity>
  <Lines>41</Lines>
  <Paragraphs>11</Paragraphs>
  <ScaleCrop>false</ScaleCrop>
  <HeadingPairs>
    <vt:vector size="2" baseType="variant">
      <vt:variant>
        <vt:lpstr>Title</vt:lpstr>
      </vt:variant>
      <vt:variant>
        <vt:i4>1</vt:i4>
      </vt:variant>
    </vt:vector>
  </HeadingPairs>
  <TitlesOfParts>
    <vt:vector size="1" baseType="lpstr">
      <vt:lpstr>Sierra Linux QMI SDK release notes</vt:lpstr>
    </vt:vector>
  </TitlesOfParts>
  <Company>Sierra Wireless, Inc.</Company>
  <LinksUpToDate>false</LinksUpToDate>
  <CharactersWithSpaces>5823</CharactersWithSpaces>
  <SharedDoc>false</SharedDoc>
  <HLinks>
    <vt:vector size="912" baseType="variant">
      <vt:variant>
        <vt:i4>3932229</vt:i4>
      </vt:variant>
      <vt:variant>
        <vt:i4>858</vt:i4>
      </vt:variant>
      <vt:variant>
        <vt:i4>0</vt:i4>
      </vt:variant>
      <vt:variant>
        <vt:i4>5</vt:i4>
      </vt:variant>
      <vt:variant>
        <vt:lpwstr>https://carmd-cvs02.sierrawireless.local/bugzilla/show_bug.cgi?id=25797</vt:lpwstr>
      </vt:variant>
      <vt:variant>
        <vt:lpwstr/>
      </vt:variant>
      <vt:variant>
        <vt:i4>4128834</vt:i4>
      </vt:variant>
      <vt:variant>
        <vt:i4>855</vt:i4>
      </vt:variant>
      <vt:variant>
        <vt:i4>0</vt:i4>
      </vt:variant>
      <vt:variant>
        <vt:i4>5</vt:i4>
      </vt:variant>
      <vt:variant>
        <vt:lpwstr>https://carmd-cvs02.sierrawireless.local/bugzilla/show_bug.cgi?id=26095</vt:lpwstr>
      </vt:variant>
      <vt:variant>
        <vt:lpwstr/>
      </vt:variant>
      <vt:variant>
        <vt:i4>4063298</vt:i4>
      </vt:variant>
      <vt:variant>
        <vt:i4>852</vt:i4>
      </vt:variant>
      <vt:variant>
        <vt:i4>0</vt:i4>
      </vt:variant>
      <vt:variant>
        <vt:i4>5</vt:i4>
      </vt:variant>
      <vt:variant>
        <vt:lpwstr>https://carmd-cvs02.sierrawireless.local/bugzilla/show_bug.cgi?id=26084</vt:lpwstr>
      </vt:variant>
      <vt:variant>
        <vt:lpwstr/>
      </vt:variant>
      <vt:variant>
        <vt:i4>3276874</vt:i4>
      </vt:variant>
      <vt:variant>
        <vt:i4>849</vt:i4>
      </vt:variant>
      <vt:variant>
        <vt:i4>0</vt:i4>
      </vt:variant>
      <vt:variant>
        <vt:i4>5</vt:i4>
      </vt:variant>
      <vt:variant>
        <vt:lpwstr>https://carmd-cvs02.sierrawireless.local/bugzilla/show_bug.cgi?id=25873</vt:lpwstr>
      </vt:variant>
      <vt:variant>
        <vt:lpwstr/>
      </vt:variant>
      <vt:variant>
        <vt:i4>3473475</vt:i4>
      </vt:variant>
      <vt:variant>
        <vt:i4>846</vt:i4>
      </vt:variant>
      <vt:variant>
        <vt:i4>0</vt:i4>
      </vt:variant>
      <vt:variant>
        <vt:i4>5</vt:i4>
      </vt:variant>
      <vt:variant>
        <vt:lpwstr>https://carmd-cvs02.sierrawireless.local/bugzilla/show_bug.cgi?id=25102</vt:lpwstr>
      </vt:variant>
      <vt:variant>
        <vt:lpwstr/>
      </vt:variant>
      <vt:variant>
        <vt:i4>3997761</vt:i4>
      </vt:variant>
      <vt:variant>
        <vt:i4>843</vt:i4>
      </vt:variant>
      <vt:variant>
        <vt:i4>0</vt:i4>
      </vt:variant>
      <vt:variant>
        <vt:i4>5</vt:i4>
      </vt:variant>
      <vt:variant>
        <vt:lpwstr>https://carmd-cvs02.sierrawireless.local/bugzilla/show_bug.cgi?id=25389</vt:lpwstr>
      </vt:variant>
      <vt:variant>
        <vt:lpwstr/>
      </vt:variant>
      <vt:variant>
        <vt:i4>3211333</vt:i4>
      </vt:variant>
      <vt:variant>
        <vt:i4>840</vt:i4>
      </vt:variant>
      <vt:variant>
        <vt:i4>0</vt:i4>
      </vt:variant>
      <vt:variant>
        <vt:i4>5</vt:i4>
      </vt:variant>
      <vt:variant>
        <vt:lpwstr>https://carmd-cvs02.sierrawireless.local/bugzilla/show_bug.cgi?id=25742</vt:lpwstr>
      </vt:variant>
      <vt:variant>
        <vt:lpwstr/>
      </vt:variant>
      <vt:variant>
        <vt:i4>3997770</vt:i4>
      </vt:variant>
      <vt:variant>
        <vt:i4>837</vt:i4>
      </vt:variant>
      <vt:variant>
        <vt:i4>0</vt:i4>
      </vt:variant>
      <vt:variant>
        <vt:i4>5</vt:i4>
      </vt:variant>
      <vt:variant>
        <vt:lpwstr>https://carmd-cvs02.sierrawireless.local/bugzilla/show_bug.cgi?id=25885</vt:lpwstr>
      </vt:variant>
      <vt:variant>
        <vt:lpwstr/>
      </vt:variant>
      <vt:variant>
        <vt:i4>3473479</vt:i4>
      </vt:variant>
      <vt:variant>
        <vt:i4>834</vt:i4>
      </vt:variant>
      <vt:variant>
        <vt:i4>0</vt:i4>
      </vt:variant>
      <vt:variant>
        <vt:i4>5</vt:i4>
      </vt:variant>
      <vt:variant>
        <vt:lpwstr>https://carmd-cvs02.sierrawireless.local/bugzilla/show_bug.cgi?id=25504</vt:lpwstr>
      </vt:variant>
      <vt:variant>
        <vt:lpwstr/>
      </vt:variant>
      <vt:variant>
        <vt:i4>4128834</vt:i4>
      </vt:variant>
      <vt:variant>
        <vt:i4>831</vt:i4>
      </vt:variant>
      <vt:variant>
        <vt:i4>0</vt:i4>
      </vt:variant>
      <vt:variant>
        <vt:i4>5</vt:i4>
      </vt:variant>
      <vt:variant>
        <vt:lpwstr>https://carmd-cvs02.sierrawireless.local/bugzilla/show_bug.cgi?id=26096</vt:lpwstr>
      </vt:variant>
      <vt:variant>
        <vt:lpwstr/>
      </vt:variant>
      <vt:variant>
        <vt:i4>3473482</vt:i4>
      </vt:variant>
      <vt:variant>
        <vt:i4>828</vt:i4>
      </vt:variant>
      <vt:variant>
        <vt:i4>0</vt:i4>
      </vt:variant>
      <vt:variant>
        <vt:i4>5</vt:i4>
      </vt:variant>
      <vt:variant>
        <vt:lpwstr>https://carmd-cvs02.sierrawireless.local/bugzilla/show_bug.cgi?id=26839</vt:lpwstr>
      </vt:variant>
      <vt:variant>
        <vt:lpwstr/>
      </vt:variant>
      <vt:variant>
        <vt:i4>3473482</vt:i4>
      </vt:variant>
      <vt:variant>
        <vt:i4>825</vt:i4>
      </vt:variant>
      <vt:variant>
        <vt:i4>0</vt:i4>
      </vt:variant>
      <vt:variant>
        <vt:i4>5</vt:i4>
      </vt:variant>
      <vt:variant>
        <vt:lpwstr>https://carmd-cvs02.sierrawireless.local/bugzilla/show_bug.cgi?id=26838</vt:lpwstr>
      </vt:variant>
      <vt:variant>
        <vt:lpwstr/>
      </vt:variant>
      <vt:variant>
        <vt:i4>4128835</vt:i4>
      </vt:variant>
      <vt:variant>
        <vt:i4>822</vt:i4>
      </vt:variant>
      <vt:variant>
        <vt:i4>0</vt:i4>
      </vt:variant>
      <vt:variant>
        <vt:i4>5</vt:i4>
      </vt:variant>
      <vt:variant>
        <vt:lpwstr>https://carmd-cvs02.sierrawireless.local/bugzilla/show_bug.cgi?id=26198</vt:lpwstr>
      </vt:variant>
      <vt:variant>
        <vt:lpwstr/>
      </vt:variant>
      <vt:variant>
        <vt:i4>3932225</vt:i4>
      </vt:variant>
      <vt:variant>
        <vt:i4>819</vt:i4>
      </vt:variant>
      <vt:variant>
        <vt:i4>0</vt:i4>
      </vt:variant>
      <vt:variant>
        <vt:i4>5</vt:i4>
      </vt:variant>
      <vt:variant>
        <vt:lpwstr>https://carmd-cvs02.sierrawireless.local/bugzilla/show_bug.cgi?id=25391</vt:lpwstr>
      </vt:variant>
      <vt:variant>
        <vt:lpwstr/>
      </vt:variant>
      <vt:variant>
        <vt:i4>3932225</vt:i4>
      </vt:variant>
      <vt:variant>
        <vt:i4>816</vt:i4>
      </vt:variant>
      <vt:variant>
        <vt:i4>0</vt:i4>
      </vt:variant>
      <vt:variant>
        <vt:i4>5</vt:i4>
      </vt:variant>
      <vt:variant>
        <vt:lpwstr>https://carmd-cvs02.sierrawireless.local/bugzilla/show_bug.cgi?id=25396</vt:lpwstr>
      </vt:variant>
      <vt:variant>
        <vt:lpwstr/>
      </vt:variant>
      <vt:variant>
        <vt:i4>3932230</vt:i4>
      </vt:variant>
      <vt:variant>
        <vt:i4>813</vt:i4>
      </vt:variant>
      <vt:variant>
        <vt:i4>0</vt:i4>
      </vt:variant>
      <vt:variant>
        <vt:i4>5</vt:i4>
      </vt:variant>
      <vt:variant>
        <vt:lpwstr>https://carmd-cvs02.sierrawireless.local/bugzilla/show_bug.cgi?id=25491</vt:lpwstr>
      </vt:variant>
      <vt:variant>
        <vt:lpwstr/>
      </vt:variant>
      <vt:variant>
        <vt:i4>3932225</vt:i4>
      </vt:variant>
      <vt:variant>
        <vt:i4>810</vt:i4>
      </vt:variant>
      <vt:variant>
        <vt:i4>0</vt:i4>
      </vt:variant>
      <vt:variant>
        <vt:i4>5</vt:i4>
      </vt:variant>
      <vt:variant>
        <vt:lpwstr>https://carmd-cvs02.sierrawireless.local/bugzilla/show_bug.cgi?id=25399</vt:lpwstr>
      </vt:variant>
      <vt:variant>
        <vt:lpwstr/>
      </vt:variant>
      <vt:variant>
        <vt:i4>3407937</vt:i4>
      </vt:variant>
      <vt:variant>
        <vt:i4>807</vt:i4>
      </vt:variant>
      <vt:variant>
        <vt:i4>0</vt:i4>
      </vt:variant>
      <vt:variant>
        <vt:i4>5</vt:i4>
      </vt:variant>
      <vt:variant>
        <vt:lpwstr>https://carmd-cvs02.sierrawireless.local/bugzilla/show_bug.cgi?id=26322</vt:lpwstr>
      </vt:variant>
      <vt:variant>
        <vt:lpwstr/>
      </vt:variant>
      <vt:variant>
        <vt:i4>1310779</vt:i4>
      </vt:variant>
      <vt:variant>
        <vt:i4>800</vt:i4>
      </vt:variant>
      <vt:variant>
        <vt:i4>0</vt:i4>
      </vt:variant>
      <vt:variant>
        <vt:i4>5</vt:i4>
      </vt:variant>
      <vt:variant>
        <vt:lpwstr/>
      </vt:variant>
      <vt:variant>
        <vt:lpwstr>_Toc278446569</vt:lpwstr>
      </vt:variant>
      <vt:variant>
        <vt:i4>1310779</vt:i4>
      </vt:variant>
      <vt:variant>
        <vt:i4>794</vt:i4>
      </vt:variant>
      <vt:variant>
        <vt:i4>0</vt:i4>
      </vt:variant>
      <vt:variant>
        <vt:i4>5</vt:i4>
      </vt:variant>
      <vt:variant>
        <vt:lpwstr/>
      </vt:variant>
      <vt:variant>
        <vt:lpwstr>_Toc278446568</vt:lpwstr>
      </vt:variant>
      <vt:variant>
        <vt:i4>1310779</vt:i4>
      </vt:variant>
      <vt:variant>
        <vt:i4>788</vt:i4>
      </vt:variant>
      <vt:variant>
        <vt:i4>0</vt:i4>
      </vt:variant>
      <vt:variant>
        <vt:i4>5</vt:i4>
      </vt:variant>
      <vt:variant>
        <vt:lpwstr/>
      </vt:variant>
      <vt:variant>
        <vt:lpwstr>_Toc278446567</vt:lpwstr>
      </vt:variant>
      <vt:variant>
        <vt:i4>1310779</vt:i4>
      </vt:variant>
      <vt:variant>
        <vt:i4>782</vt:i4>
      </vt:variant>
      <vt:variant>
        <vt:i4>0</vt:i4>
      </vt:variant>
      <vt:variant>
        <vt:i4>5</vt:i4>
      </vt:variant>
      <vt:variant>
        <vt:lpwstr/>
      </vt:variant>
      <vt:variant>
        <vt:lpwstr>_Toc278446566</vt:lpwstr>
      </vt:variant>
      <vt:variant>
        <vt:i4>1310779</vt:i4>
      </vt:variant>
      <vt:variant>
        <vt:i4>776</vt:i4>
      </vt:variant>
      <vt:variant>
        <vt:i4>0</vt:i4>
      </vt:variant>
      <vt:variant>
        <vt:i4>5</vt:i4>
      </vt:variant>
      <vt:variant>
        <vt:lpwstr/>
      </vt:variant>
      <vt:variant>
        <vt:lpwstr>_Toc278446565</vt:lpwstr>
      </vt:variant>
      <vt:variant>
        <vt:i4>1310779</vt:i4>
      </vt:variant>
      <vt:variant>
        <vt:i4>770</vt:i4>
      </vt:variant>
      <vt:variant>
        <vt:i4>0</vt:i4>
      </vt:variant>
      <vt:variant>
        <vt:i4>5</vt:i4>
      </vt:variant>
      <vt:variant>
        <vt:lpwstr/>
      </vt:variant>
      <vt:variant>
        <vt:lpwstr>_Toc278446564</vt:lpwstr>
      </vt:variant>
      <vt:variant>
        <vt:i4>1310779</vt:i4>
      </vt:variant>
      <vt:variant>
        <vt:i4>764</vt:i4>
      </vt:variant>
      <vt:variant>
        <vt:i4>0</vt:i4>
      </vt:variant>
      <vt:variant>
        <vt:i4>5</vt:i4>
      </vt:variant>
      <vt:variant>
        <vt:lpwstr/>
      </vt:variant>
      <vt:variant>
        <vt:lpwstr>_Toc278446563</vt:lpwstr>
      </vt:variant>
      <vt:variant>
        <vt:i4>1310779</vt:i4>
      </vt:variant>
      <vt:variant>
        <vt:i4>758</vt:i4>
      </vt:variant>
      <vt:variant>
        <vt:i4>0</vt:i4>
      </vt:variant>
      <vt:variant>
        <vt:i4>5</vt:i4>
      </vt:variant>
      <vt:variant>
        <vt:lpwstr/>
      </vt:variant>
      <vt:variant>
        <vt:lpwstr>_Toc278446562</vt:lpwstr>
      </vt:variant>
      <vt:variant>
        <vt:i4>1310779</vt:i4>
      </vt:variant>
      <vt:variant>
        <vt:i4>752</vt:i4>
      </vt:variant>
      <vt:variant>
        <vt:i4>0</vt:i4>
      </vt:variant>
      <vt:variant>
        <vt:i4>5</vt:i4>
      </vt:variant>
      <vt:variant>
        <vt:lpwstr/>
      </vt:variant>
      <vt:variant>
        <vt:lpwstr>_Toc278446561</vt:lpwstr>
      </vt:variant>
      <vt:variant>
        <vt:i4>1310779</vt:i4>
      </vt:variant>
      <vt:variant>
        <vt:i4>746</vt:i4>
      </vt:variant>
      <vt:variant>
        <vt:i4>0</vt:i4>
      </vt:variant>
      <vt:variant>
        <vt:i4>5</vt:i4>
      </vt:variant>
      <vt:variant>
        <vt:lpwstr/>
      </vt:variant>
      <vt:variant>
        <vt:lpwstr>_Toc278446560</vt:lpwstr>
      </vt:variant>
      <vt:variant>
        <vt:i4>1507387</vt:i4>
      </vt:variant>
      <vt:variant>
        <vt:i4>740</vt:i4>
      </vt:variant>
      <vt:variant>
        <vt:i4>0</vt:i4>
      </vt:variant>
      <vt:variant>
        <vt:i4>5</vt:i4>
      </vt:variant>
      <vt:variant>
        <vt:lpwstr/>
      </vt:variant>
      <vt:variant>
        <vt:lpwstr>_Toc278446559</vt:lpwstr>
      </vt:variant>
      <vt:variant>
        <vt:i4>1507387</vt:i4>
      </vt:variant>
      <vt:variant>
        <vt:i4>734</vt:i4>
      </vt:variant>
      <vt:variant>
        <vt:i4>0</vt:i4>
      </vt:variant>
      <vt:variant>
        <vt:i4>5</vt:i4>
      </vt:variant>
      <vt:variant>
        <vt:lpwstr/>
      </vt:variant>
      <vt:variant>
        <vt:lpwstr>_Toc278446558</vt:lpwstr>
      </vt:variant>
      <vt:variant>
        <vt:i4>1507387</vt:i4>
      </vt:variant>
      <vt:variant>
        <vt:i4>728</vt:i4>
      </vt:variant>
      <vt:variant>
        <vt:i4>0</vt:i4>
      </vt:variant>
      <vt:variant>
        <vt:i4>5</vt:i4>
      </vt:variant>
      <vt:variant>
        <vt:lpwstr/>
      </vt:variant>
      <vt:variant>
        <vt:lpwstr>_Toc278446557</vt:lpwstr>
      </vt:variant>
      <vt:variant>
        <vt:i4>1507387</vt:i4>
      </vt:variant>
      <vt:variant>
        <vt:i4>722</vt:i4>
      </vt:variant>
      <vt:variant>
        <vt:i4>0</vt:i4>
      </vt:variant>
      <vt:variant>
        <vt:i4>5</vt:i4>
      </vt:variant>
      <vt:variant>
        <vt:lpwstr/>
      </vt:variant>
      <vt:variant>
        <vt:lpwstr>_Toc278446556</vt:lpwstr>
      </vt:variant>
      <vt:variant>
        <vt:i4>1507387</vt:i4>
      </vt:variant>
      <vt:variant>
        <vt:i4>716</vt:i4>
      </vt:variant>
      <vt:variant>
        <vt:i4>0</vt:i4>
      </vt:variant>
      <vt:variant>
        <vt:i4>5</vt:i4>
      </vt:variant>
      <vt:variant>
        <vt:lpwstr/>
      </vt:variant>
      <vt:variant>
        <vt:lpwstr>_Toc278446555</vt:lpwstr>
      </vt:variant>
      <vt:variant>
        <vt:i4>1507387</vt:i4>
      </vt:variant>
      <vt:variant>
        <vt:i4>710</vt:i4>
      </vt:variant>
      <vt:variant>
        <vt:i4>0</vt:i4>
      </vt:variant>
      <vt:variant>
        <vt:i4>5</vt:i4>
      </vt:variant>
      <vt:variant>
        <vt:lpwstr/>
      </vt:variant>
      <vt:variant>
        <vt:lpwstr>_Toc278446554</vt:lpwstr>
      </vt:variant>
      <vt:variant>
        <vt:i4>1507387</vt:i4>
      </vt:variant>
      <vt:variant>
        <vt:i4>704</vt:i4>
      </vt:variant>
      <vt:variant>
        <vt:i4>0</vt:i4>
      </vt:variant>
      <vt:variant>
        <vt:i4>5</vt:i4>
      </vt:variant>
      <vt:variant>
        <vt:lpwstr/>
      </vt:variant>
      <vt:variant>
        <vt:lpwstr>_Toc278446553</vt:lpwstr>
      </vt:variant>
      <vt:variant>
        <vt:i4>1507387</vt:i4>
      </vt:variant>
      <vt:variant>
        <vt:i4>698</vt:i4>
      </vt:variant>
      <vt:variant>
        <vt:i4>0</vt:i4>
      </vt:variant>
      <vt:variant>
        <vt:i4>5</vt:i4>
      </vt:variant>
      <vt:variant>
        <vt:lpwstr/>
      </vt:variant>
      <vt:variant>
        <vt:lpwstr>_Toc278446552</vt:lpwstr>
      </vt:variant>
      <vt:variant>
        <vt:i4>1507387</vt:i4>
      </vt:variant>
      <vt:variant>
        <vt:i4>692</vt:i4>
      </vt:variant>
      <vt:variant>
        <vt:i4>0</vt:i4>
      </vt:variant>
      <vt:variant>
        <vt:i4>5</vt:i4>
      </vt:variant>
      <vt:variant>
        <vt:lpwstr/>
      </vt:variant>
      <vt:variant>
        <vt:lpwstr>_Toc278446551</vt:lpwstr>
      </vt:variant>
      <vt:variant>
        <vt:i4>1507387</vt:i4>
      </vt:variant>
      <vt:variant>
        <vt:i4>686</vt:i4>
      </vt:variant>
      <vt:variant>
        <vt:i4>0</vt:i4>
      </vt:variant>
      <vt:variant>
        <vt:i4>5</vt:i4>
      </vt:variant>
      <vt:variant>
        <vt:lpwstr/>
      </vt:variant>
      <vt:variant>
        <vt:lpwstr>_Toc278446550</vt:lpwstr>
      </vt:variant>
      <vt:variant>
        <vt:i4>1441851</vt:i4>
      </vt:variant>
      <vt:variant>
        <vt:i4>680</vt:i4>
      </vt:variant>
      <vt:variant>
        <vt:i4>0</vt:i4>
      </vt:variant>
      <vt:variant>
        <vt:i4>5</vt:i4>
      </vt:variant>
      <vt:variant>
        <vt:lpwstr/>
      </vt:variant>
      <vt:variant>
        <vt:lpwstr>_Toc278446549</vt:lpwstr>
      </vt:variant>
      <vt:variant>
        <vt:i4>1441851</vt:i4>
      </vt:variant>
      <vt:variant>
        <vt:i4>674</vt:i4>
      </vt:variant>
      <vt:variant>
        <vt:i4>0</vt:i4>
      </vt:variant>
      <vt:variant>
        <vt:i4>5</vt:i4>
      </vt:variant>
      <vt:variant>
        <vt:lpwstr/>
      </vt:variant>
      <vt:variant>
        <vt:lpwstr>_Toc278446548</vt:lpwstr>
      </vt:variant>
      <vt:variant>
        <vt:i4>1441851</vt:i4>
      </vt:variant>
      <vt:variant>
        <vt:i4>668</vt:i4>
      </vt:variant>
      <vt:variant>
        <vt:i4>0</vt:i4>
      </vt:variant>
      <vt:variant>
        <vt:i4>5</vt:i4>
      </vt:variant>
      <vt:variant>
        <vt:lpwstr/>
      </vt:variant>
      <vt:variant>
        <vt:lpwstr>_Toc278446547</vt:lpwstr>
      </vt:variant>
      <vt:variant>
        <vt:i4>1441851</vt:i4>
      </vt:variant>
      <vt:variant>
        <vt:i4>662</vt:i4>
      </vt:variant>
      <vt:variant>
        <vt:i4>0</vt:i4>
      </vt:variant>
      <vt:variant>
        <vt:i4>5</vt:i4>
      </vt:variant>
      <vt:variant>
        <vt:lpwstr/>
      </vt:variant>
      <vt:variant>
        <vt:lpwstr>_Toc278446546</vt:lpwstr>
      </vt:variant>
      <vt:variant>
        <vt:i4>1441851</vt:i4>
      </vt:variant>
      <vt:variant>
        <vt:i4>656</vt:i4>
      </vt:variant>
      <vt:variant>
        <vt:i4>0</vt:i4>
      </vt:variant>
      <vt:variant>
        <vt:i4>5</vt:i4>
      </vt:variant>
      <vt:variant>
        <vt:lpwstr/>
      </vt:variant>
      <vt:variant>
        <vt:lpwstr>_Toc278446545</vt:lpwstr>
      </vt:variant>
      <vt:variant>
        <vt:i4>1441851</vt:i4>
      </vt:variant>
      <vt:variant>
        <vt:i4>650</vt:i4>
      </vt:variant>
      <vt:variant>
        <vt:i4>0</vt:i4>
      </vt:variant>
      <vt:variant>
        <vt:i4>5</vt:i4>
      </vt:variant>
      <vt:variant>
        <vt:lpwstr/>
      </vt:variant>
      <vt:variant>
        <vt:lpwstr>_Toc278446544</vt:lpwstr>
      </vt:variant>
      <vt:variant>
        <vt:i4>1441851</vt:i4>
      </vt:variant>
      <vt:variant>
        <vt:i4>644</vt:i4>
      </vt:variant>
      <vt:variant>
        <vt:i4>0</vt:i4>
      </vt:variant>
      <vt:variant>
        <vt:i4>5</vt:i4>
      </vt:variant>
      <vt:variant>
        <vt:lpwstr/>
      </vt:variant>
      <vt:variant>
        <vt:lpwstr>_Toc278446543</vt:lpwstr>
      </vt:variant>
      <vt:variant>
        <vt:i4>1441851</vt:i4>
      </vt:variant>
      <vt:variant>
        <vt:i4>638</vt:i4>
      </vt:variant>
      <vt:variant>
        <vt:i4>0</vt:i4>
      </vt:variant>
      <vt:variant>
        <vt:i4>5</vt:i4>
      </vt:variant>
      <vt:variant>
        <vt:lpwstr/>
      </vt:variant>
      <vt:variant>
        <vt:lpwstr>_Toc278446542</vt:lpwstr>
      </vt:variant>
      <vt:variant>
        <vt:i4>1441851</vt:i4>
      </vt:variant>
      <vt:variant>
        <vt:i4>632</vt:i4>
      </vt:variant>
      <vt:variant>
        <vt:i4>0</vt:i4>
      </vt:variant>
      <vt:variant>
        <vt:i4>5</vt:i4>
      </vt:variant>
      <vt:variant>
        <vt:lpwstr/>
      </vt:variant>
      <vt:variant>
        <vt:lpwstr>_Toc278446541</vt:lpwstr>
      </vt:variant>
      <vt:variant>
        <vt:i4>1441851</vt:i4>
      </vt:variant>
      <vt:variant>
        <vt:i4>626</vt:i4>
      </vt:variant>
      <vt:variant>
        <vt:i4>0</vt:i4>
      </vt:variant>
      <vt:variant>
        <vt:i4>5</vt:i4>
      </vt:variant>
      <vt:variant>
        <vt:lpwstr/>
      </vt:variant>
      <vt:variant>
        <vt:lpwstr>_Toc278446540</vt:lpwstr>
      </vt:variant>
      <vt:variant>
        <vt:i4>1114171</vt:i4>
      </vt:variant>
      <vt:variant>
        <vt:i4>620</vt:i4>
      </vt:variant>
      <vt:variant>
        <vt:i4>0</vt:i4>
      </vt:variant>
      <vt:variant>
        <vt:i4>5</vt:i4>
      </vt:variant>
      <vt:variant>
        <vt:lpwstr/>
      </vt:variant>
      <vt:variant>
        <vt:lpwstr>_Toc278446539</vt:lpwstr>
      </vt:variant>
      <vt:variant>
        <vt:i4>1114171</vt:i4>
      </vt:variant>
      <vt:variant>
        <vt:i4>614</vt:i4>
      </vt:variant>
      <vt:variant>
        <vt:i4>0</vt:i4>
      </vt:variant>
      <vt:variant>
        <vt:i4>5</vt:i4>
      </vt:variant>
      <vt:variant>
        <vt:lpwstr/>
      </vt:variant>
      <vt:variant>
        <vt:lpwstr>_Toc278446538</vt:lpwstr>
      </vt:variant>
      <vt:variant>
        <vt:i4>1114171</vt:i4>
      </vt:variant>
      <vt:variant>
        <vt:i4>608</vt:i4>
      </vt:variant>
      <vt:variant>
        <vt:i4>0</vt:i4>
      </vt:variant>
      <vt:variant>
        <vt:i4>5</vt:i4>
      </vt:variant>
      <vt:variant>
        <vt:lpwstr/>
      </vt:variant>
      <vt:variant>
        <vt:lpwstr>_Toc278446537</vt:lpwstr>
      </vt:variant>
      <vt:variant>
        <vt:i4>1114171</vt:i4>
      </vt:variant>
      <vt:variant>
        <vt:i4>602</vt:i4>
      </vt:variant>
      <vt:variant>
        <vt:i4>0</vt:i4>
      </vt:variant>
      <vt:variant>
        <vt:i4>5</vt:i4>
      </vt:variant>
      <vt:variant>
        <vt:lpwstr/>
      </vt:variant>
      <vt:variant>
        <vt:lpwstr>_Toc278446536</vt:lpwstr>
      </vt:variant>
      <vt:variant>
        <vt:i4>1114171</vt:i4>
      </vt:variant>
      <vt:variant>
        <vt:i4>596</vt:i4>
      </vt:variant>
      <vt:variant>
        <vt:i4>0</vt:i4>
      </vt:variant>
      <vt:variant>
        <vt:i4>5</vt:i4>
      </vt:variant>
      <vt:variant>
        <vt:lpwstr/>
      </vt:variant>
      <vt:variant>
        <vt:lpwstr>_Toc278446535</vt:lpwstr>
      </vt:variant>
      <vt:variant>
        <vt:i4>1114171</vt:i4>
      </vt:variant>
      <vt:variant>
        <vt:i4>590</vt:i4>
      </vt:variant>
      <vt:variant>
        <vt:i4>0</vt:i4>
      </vt:variant>
      <vt:variant>
        <vt:i4>5</vt:i4>
      </vt:variant>
      <vt:variant>
        <vt:lpwstr/>
      </vt:variant>
      <vt:variant>
        <vt:lpwstr>_Toc278446534</vt:lpwstr>
      </vt:variant>
      <vt:variant>
        <vt:i4>1114171</vt:i4>
      </vt:variant>
      <vt:variant>
        <vt:i4>584</vt:i4>
      </vt:variant>
      <vt:variant>
        <vt:i4>0</vt:i4>
      </vt:variant>
      <vt:variant>
        <vt:i4>5</vt:i4>
      </vt:variant>
      <vt:variant>
        <vt:lpwstr/>
      </vt:variant>
      <vt:variant>
        <vt:lpwstr>_Toc278446533</vt:lpwstr>
      </vt:variant>
      <vt:variant>
        <vt:i4>1114171</vt:i4>
      </vt:variant>
      <vt:variant>
        <vt:i4>578</vt:i4>
      </vt:variant>
      <vt:variant>
        <vt:i4>0</vt:i4>
      </vt:variant>
      <vt:variant>
        <vt:i4>5</vt:i4>
      </vt:variant>
      <vt:variant>
        <vt:lpwstr/>
      </vt:variant>
      <vt:variant>
        <vt:lpwstr>_Toc278446532</vt:lpwstr>
      </vt:variant>
      <vt:variant>
        <vt:i4>1114171</vt:i4>
      </vt:variant>
      <vt:variant>
        <vt:i4>572</vt:i4>
      </vt:variant>
      <vt:variant>
        <vt:i4>0</vt:i4>
      </vt:variant>
      <vt:variant>
        <vt:i4>5</vt:i4>
      </vt:variant>
      <vt:variant>
        <vt:lpwstr/>
      </vt:variant>
      <vt:variant>
        <vt:lpwstr>_Toc278446531</vt:lpwstr>
      </vt:variant>
      <vt:variant>
        <vt:i4>1114171</vt:i4>
      </vt:variant>
      <vt:variant>
        <vt:i4>566</vt:i4>
      </vt:variant>
      <vt:variant>
        <vt:i4>0</vt:i4>
      </vt:variant>
      <vt:variant>
        <vt:i4>5</vt:i4>
      </vt:variant>
      <vt:variant>
        <vt:lpwstr/>
      </vt:variant>
      <vt:variant>
        <vt:lpwstr>_Toc278446530</vt:lpwstr>
      </vt:variant>
      <vt:variant>
        <vt:i4>1048635</vt:i4>
      </vt:variant>
      <vt:variant>
        <vt:i4>560</vt:i4>
      </vt:variant>
      <vt:variant>
        <vt:i4>0</vt:i4>
      </vt:variant>
      <vt:variant>
        <vt:i4>5</vt:i4>
      </vt:variant>
      <vt:variant>
        <vt:lpwstr/>
      </vt:variant>
      <vt:variant>
        <vt:lpwstr>_Toc278446529</vt:lpwstr>
      </vt:variant>
      <vt:variant>
        <vt:i4>1048635</vt:i4>
      </vt:variant>
      <vt:variant>
        <vt:i4>554</vt:i4>
      </vt:variant>
      <vt:variant>
        <vt:i4>0</vt:i4>
      </vt:variant>
      <vt:variant>
        <vt:i4>5</vt:i4>
      </vt:variant>
      <vt:variant>
        <vt:lpwstr/>
      </vt:variant>
      <vt:variant>
        <vt:lpwstr>_Toc278446528</vt:lpwstr>
      </vt:variant>
      <vt:variant>
        <vt:i4>1048635</vt:i4>
      </vt:variant>
      <vt:variant>
        <vt:i4>548</vt:i4>
      </vt:variant>
      <vt:variant>
        <vt:i4>0</vt:i4>
      </vt:variant>
      <vt:variant>
        <vt:i4>5</vt:i4>
      </vt:variant>
      <vt:variant>
        <vt:lpwstr/>
      </vt:variant>
      <vt:variant>
        <vt:lpwstr>_Toc278446527</vt:lpwstr>
      </vt:variant>
      <vt:variant>
        <vt:i4>1048635</vt:i4>
      </vt:variant>
      <vt:variant>
        <vt:i4>542</vt:i4>
      </vt:variant>
      <vt:variant>
        <vt:i4>0</vt:i4>
      </vt:variant>
      <vt:variant>
        <vt:i4>5</vt:i4>
      </vt:variant>
      <vt:variant>
        <vt:lpwstr/>
      </vt:variant>
      <vt:variant>
        <vt:lpwstr>_Toc278446526</vt:lpwstr>
      </vt:variant>
      <vt:variant>
        <vt:i4>1048635</vt:i4>
      </vt:variant>
      <vt:variant>
        <vt:i4>536</vt:i4>
      </vt:variant>
      <vt:variant>
        <vt:i4>0</vt:i4>
      </vt:variant>
      <vt:variant>
        <vt:i4>5</vt:i4>
      </vt:variant>
      <vt:variant>
        <vt:lpwstr/>
      </vt:variant>
      <vt:variant>
        <vt:lpwstr>_Toc278446525</vt:lpwstr>
      </vt:variant>
      <vt:variant>
        <vt:i4>1048635</vt:i4>
      </vt:variant>
      <vt:variant>
        <vt:i4>530</vt:i4>
      </vt:variant>
      <vt:variant>
        <vt:i4>0</vt:i4>
      </vt:variant>
      <vt:variant>
        <vt:i4>5</vt:i4>
      </vt:variant>
      <vt:variant>
        <vt:lpwstr/>
      </vt:variant>
      <vt:variant>
        <vt:lpwstr>_Toc278446524</vt:lpwstr>
      </vt:variant>
      <vt:variant>
        <vt:i4>1048635</vt:i4>
      </vt:variant>
      <vt:variant>
        <vt:i4>524</vt:i4>
      </vt:variant>
      <vt:variant>
        <vt:i4>0</vt:i4>
      </vt:variant>
      <vt:variant>
        <vt:i4>5</vt:i4>
      </vt:variant>
      <vt:variant>
        <vt:lpwstr/>
      </vt:variant>
      <vt:variant>
        <vt:lpwstr>_Toc278446523</vt:lpwstr>
      </vt:variant>
      <vt:variant>
        <vt:i4>1048635</vt:i4>
      </vt:variant>
      <vt:variant>
        <vt:i4>518</vt:i4>
      </vt:variant>
      <vt:variant>
        <vt:i4>0</vt:i4>
      </vt:variant>
      <vt:variant>
        <vt:i4>5</vt:i4>
      </vt:variant>
      <vt:variant>
        <vt:lpwstr/>
      </vt:variant>
      <vt:variant>
        <vt:lpwstr>_Toc278446522</vt:lpwstr>
      </vt:variant>
      <vt:variant>
        <vt:i4>1048635</vt:i4>
      </vt:variant>
      <vt:variant>
        <vt:i4>512</vt:i4>
      </vt:variant>
      <vt:variant>
        <vt:i4>0</vt:i4>
      </vt:variant>
      <vt:variant>
        <vt:i4>5</vt:i4>
      </vt:variant>
      <vt:variant>
        <vt:lpwstr/>
      </vt:variant>
      <vt:variant>
        <vt:lpwstr>_Toc278446521</vt:lpwstr>
      </vt:variant>
      <vt:variant>
        <vt:i4>1048635</vt:i4>
      </vt:variant>
      <vt:variant>
        <vt:i4>506</vt:i4>
      </vt:variant>
      <vt:variant>
        <vt:i4>0</vt:i4>
      </vt:variant>
      <vt:variant>
        <vt:i4>5</vt:i4>
      </vt:variant>
      <vt:variant>
        <vt:lpwstr/>
      </vt:variant>
      <vt:variant>
        <vt:lpwstr>_Toc278446520</vt:lpwstr>
      </vt:variant>
      <vt:variant>
        <vt:i4>1245243</vt:i4>
      </vt:variant>
      <vt:variant>
        <vt:i4>500</vt:i4>
      </vt:variant>
      <vt:variant>
        <vt:i4>0</vt:i4>
      </vt:variant>
      <vt:variant>
        <vt:i4>5</vt:i4>
      </vt:variant>
      <vt:variant>
        <vt:lpwstr/>
      </vt:variant>
      <vt:variant>
        <vt:lpwstr>_Toc278446519</vt:lpwstr>
      </vt:variant>
      <vt:variant>
        <vt:i4>1245243</vt:i4>
      </vt:variant>
      <vt:variant>
        <vt:i4>494</vt:i4>
      </vt:variant>
      <vt:variant>
        <vt:i4>0</vt:i4>
      </vt:variant>
      <vt:variant>
        <vt:i4>5</vt:i4>
      </vt:variant>
      <vt:variant>
        <vt:lpwstr/>
      </vt:variant>
      <vt:variant>
        <vt:lpwstr>_Toc278446518</vt:lpwstr>
      </vt:variant>
      <vt:variant>
        <vt:i4>1245243</vt:i4>
      </vt:variant>
      <vt:variant>
        <vt:i4>488</vt:i4>
      </vt:variant>
      <vt:variant>
        <vt:i4>0</vt:i4>
      </vt:variant>
      <vt:variant>
        <vt:i4>5</vt:i4>
      </vt:variant>
      <vt:variant>
        <vt:lpwstr/>
      </vt:variant>
      <vt:variant>
        <vt:lpwstr>_Toc278446517</vt:lpwstr>
      </vt:variant>
      <vt:variant>
        <vt:i4>1245243</vt:i4>
      </vt:variant>
      <vt:variant>
        <vt:i4>482</vt:i4>
      </vt:variant>
      <vt:variant>
        <vt:i4>0</vt:i4>
      </vt:variant>
      <vt:variant>
        <vt:i4>5</vt:i4>
      </vt:variant>
      <vt:variant>
        <vt:lpwstr/>
      </vt:variant>
      <vt:variant>
        <vt:lpwstr>_Toc278446516</vt:lpwstr>
      </vt:variant>
      <vt:variant>
        <vt:i4>1245243</vt:i4>
      </vt:variant>
      <vt:variant>
        <vt:i4>476</vt:i4>
      </vt:variant>
      <vt:variant>
        <vt:i4>0</vt:i4>
      </vt:variant>
      <vt:variant>
        <vt:i4>5</vt:i4>
      </vt:variant>
      <vt:variant>
        <vt:lpwstr/>
      </vt:variant>
      <vt:variant>
        <vt:lpwstr>_Toc278446515</vt:lpwstr>
      </vt:variant>
      <vt:variant>
        <vt:i4>1245243</vt:i4>
      </vt:variant>
      <vt:variant>
        <vt:i4>470</vt:i4>
      </vt:variant>
      <vt:variant>
        <vt:i4>0</vt:i4>
      </vt:variant>
      <vt:variant>
        <vt:i4>5</vt:i4>
      </vt:variant>
      <vt:variant>
        <vt:lpwstr/>
      </vt:variant>
      <vt:variant>
        <vt:lpwstr>_Toc278446514</vt:lpwstr>
      </vt:variant>
      <vt:variant>
        <vt:i4>1245243</vt:i4>
      </vt:variant>
      <vt:variant>
        <vt:i4>464</vt:i4>
      </vt:variant>
      <vt:variant>
        <vt:i4>0</vt:i4>
      </vt:variant>
      <vt:variant>
        <vt:i4>5</vt:i4>
      </vt:variant>
      <vt:variant>
        <vt:lpwstr/>
      </vt:variant>
      <vt:variant>
        <vt:lpwstr>_Toc278446513</vt:lpwstr>
      </vt:variant>
      <vt:variant>
        <vt:i4>1245243</vt:i4>
      </vt:variant>
      <vt:variant>
        <vt:i4>458</vt:i4>
      </vt:variant>
      <vt:variant>
        <vt:i4>0</vt:i4>
      </vt:variant>
      <vt:variant>
        <vt:i4>5</vt:i4>
      </vt:variant>
      <vt:variant>
        <vt:lpwstr/>
      </vt:variant>
      <vt:variant>
        <vt:lpwstr>_Toc278446512</vt:lpwstr>
      </vt:variant>
      <vt:variant>
        <vt:i4>1245243</vt:i4>
      </vt:variant>
      <vt:variant>
        <vt:i4>452</vt:i4>
      </vt:variant>
      <vt:variant>
        <vt:i4>0</vt:i4>
      </vt:variant>
      <vt:variant>
        <vt:i4>5</vt:i4>
      </vt:variant>
      <vt:variant>
        <vt:lpwstr/>
      </vt:variant>
      <vt:variant>
        <vt:lpwstr>_Toc278446511</vt:lpwstr>
      </vt:variant>
      <vt:variant>
        <vt:i4>1245243</vt:i4>
      </vt:variant>
      <vt:variant>
        <vt:i4>446</vt:i4>
      </vt:variant>
      <vt:variant>
        <vt:i4>0</vt:i4>
      </vt:variant>
      <vt:variant>
        <vt:i4>5</vt:i4>
      </vt:variant>
      <vt:variant>
        <vt:lpwstr/>
      </vt:variant>
      <vt:variant>
        <vt:lpwstr>_Toc278446510</vt:lpwstr>
      </vt:variant>
      <vt:variant>
        <vt:i4>1179707</vt:i4>
      </vt:variant>
      <vt:variant>
        <vt:i4>440</vt:i4>
      </vt:variant>
      <vt:variant>
        <vt:i4>0</vt:i4>
      </vt:variant>
      <vt:variant>
        <vt:i4>5</vt:i4>
      </vt:variant>
      <vt:variant>
        <vt:lpwstr/>
      </vt:variant>
      <vt:variant>
        <vt:lpwstr>_Toc278446509</vt:lpwstr>
      </vt:variant>
      <vt:variant>
        <vt:i4>1179707</vt:i4>
      </vt:variant>
      <vt:variant>
        <vt:i4>434</vt:i4>
      </vt:variant>
      <vt:variant>
        <vt:i4>0</vt:i4>
      </vt:variant>
      <vt:variant>
        <vt:i4>5</vt:i4>
      </vt:variant>
      <vt:variant>
        <vt:lpwstr/>
      </vt:variant>
      <vt:variant>
        <vt:lpwstr>_Toc278446508</vt:lpwstr>
      </vt:variant>
      <vt:variant>
        <vt:i4>1179707</vt:i4>
      </vt:variant>
      <vt:variant>
        <vt:i4>428</vt:i4>
      </vt:variant>
      <vt:variant>
        <vt:i4>0</vt:i4>
      </vt:variant>
      <vt:variant>
        <vt:i4>5</vt:i4>
      </vt:variant>
      <vt:variant>
        <vt:lpwstr/>
      </vt:variant>
      <vt:variant>
        <vt:lpwstr>_Toc278446507</vt:lpwstr>
      </vt:variant>
      <vt:variant>
        <vt:i4>1179707</vt:i4>
      </vt:variant>
      <vt:variant>
        <vt:i4>422</vt:i4>
      </vt:variant>
      <vt:variant>
        <vt:i4>0</vt:i4>
      </vt:variant>
      <vt:variant>
        <vt:i4>5</vt:i4>
      </vt:variant>
      <vt:variant>
        <vt:lpwstr/>
      </vt:variant>
      <vt:variant>
        <vt:lpwstr>_Toc278446506</vt:lpwstr>
      </vt:variant>
      <vt:variant>
        <vt:i4>1179707</vt:i4>
      </vt:variant>
      <vt:variant>
        <vt:i4>416</vt:i4>
      </vt:variant>
      <vt:variant>
        <vt:i4>0</vt:i4>
      </vt:variant>
      <vt:variant>
        <vt:i4>5</vt:i4>
      </vt:variant>
      <vt:variant>
        <vt:lpwstr/>
      </vt:variant>
      <vt:variant>
        <vt:lpwstr>_Toc278446505</vt:lpwstr>
      </vt:variant>
      <vt:variant>
        <vt:i4>1179707</vt:i4>
      </vt:variant>
      <vt:variant>
        <vt:i4>410</vt:i4>
      </vt:variant>
      <vt:variant>
        <vt:i4>0</vt:i4>
      </vt:variant>
      <vt:variant>
        <vt:i4>5</vt:i4>
      </vt:variant>
      <vt:variant>
        <vt:lpwstr/>
      </vt:variant>
      <vt:variant>
        <vt:lpwstr>_Toc278446504</vt:lpwstr>
      </vt:variant>
      <vt:variant>
        <vt:i4>1179707</vt:i4>
      </vt:variant>
      <vt:variant>
        <vt:i4>404</vt:i4>
      </vt:variant>
      <vt:variant>
        <vt:i4>0</vt:i4>
      </vt:variant>
      <vt:variant>
        <vt:i4>5</vt:i4>
      </vt:variant>
      <vt:variant>
        <vt:lpwstr/>
      </vt:variant>
      <vt:variant>
        <vt:lpwstr>_Toc278446503</vt:lpwstr>
      </vt:variant>
      <vt:variant>
        <vt:i4>1179707</vt:i4>
      </vt:variant>
      <vt:variant>
        <vt:i4>398</vt:i4>
      </vt:variant>
      <vt:variant>
        <vt:i4>0</vt:i4>
      </vt:variant>
      <vt:variant>
        <vt:i4>5</vt:i4>
      </vt:variant>
      <vt:variant>
        <vt:lpwstr/>
      </vt:variant>
      <vt:variant>
        <vt:lpwstr>_Toc278446502</vt:lpwstr>
      </vt:variant>
      <vt:variant>
        <vt:i4>1179707</vt:i4>
      </vt:variant>
      <vt:variant>
        <vt:i4>392</vt:i4>
      </vt:variant>
      <vt:variant>
        <vt:i4>0</vt:i4>
      </vt:variant>
      <vt:variant>
        <vt:i4>5</vt:i4>
      </vt:variant>
      <vt:variant>
        <vt:lpwstr/>
      </vt:variant>
      <vt:variant>
        <vt:lpwstr>_Toc278446501</vt:lpwstr>
      </vt:variant>
      <vt:variant>
        <vt:i4>1179707</vt:i4>
      </vt:variant>
      <vt:variant>
        <vt:i4>386</vt:i4>
      </vt:variant>
      <vt:variant>
        <vt:i4>0</vt:i4>
      </vt:variant>
      <vt:variant>
        <vt:i4>5</vt:i4>
      </vt:variant>
      <vt:variant>
        <vt:lpwstr/>
      </vt:variant>
      <vt:variant>
        <vt:lpwstr>_Toc278446500</vt:lpwstr>
      </vt:variant>
      <vt:variant>
        <vt:i4>1769530</vt:i4>
      </vt:variant>
      <vt:variant>
        <vt:i4>380</vt:i4>
      </vt:variant>
      <vt:variant>
        <vt:i4>0</vt:i4>
      </vt:variant>
      <vt:variant>
        <vt:i4>5</vt:i4>
      </vt:variant>
      <vt:variant>
        <vt:lpwstr/>
      </vt:variant>
      <vt:variant>
        <vt:lpwstr>_Toc278446499</vt:lpwstr>
      </vt:variant>
      <vt:variant>
        <vt:i4>1769530</vt:i4>
      </vt:variant>
      <vt:variant>
        <vt:i4>374</vt:i4>
      </vt:variant>
      <vt:variant>
        <vt:i4>0</vt:i4>
      </vt:variant>
      <vt:variant>
        <vt:i4>5</vt:i4>
      </vt:variant>
      <vt:variant>
        <vt:lpwstr/>
      </vt:variant>
      <vt:variant>
        <vt:lpwstr>_Toc278446498</vt:lpwstr>
      </vt:variant>
      <vt:variant>
        <vt:i4>1769530</vt:i4>
      </vt:variant>
      <vt:variant>
        <vt:i4>368</vt:i4>
      </vt:variant>
      <vt:variant>
        <vt:i4>0</vt:i4>
      </vt:variant>
      <vt:variant>
        <vt:i4>5</vt:i4>
      </vt:variant>
      <vt:variant>
        <vt:lpwstr/>
      </vt:variant>
      <vt:variant>
        <vt:lpwstr>_Toc278446497</vt:lpwstr>
      </vt:variant>
      <vt:variant>
        <vt:i4>1769530</vt:i4>
      </vt:variant>
      <vt:variant>
        <vt:i4>362</vt:i4>
      </vt:variant>
      <vt:variant>
        <vt:i4>0</vt:i4>
      </vt:variant>
      <vt:variant>
        <vt:i4>5</vt:i4>
      </vt:variant>
      <vt:variant>
        <vt:lpwstr/>
      </vt:variant>
      <vt:variant>
        <vt:lpwstr>_Toc278446496</vt:lpwstr>
      </vt:variant>
      <vt:variant>
        <vt:i4>1769530</vt:i4>
      </vt:variant>
      <vt:variant>
        <vt:i4>356</vt:i4>
      </vt:variant>
      <vt:variant>
        <vt:i4>0</vt:i4>
      </vt:variant>
      <vt:variant>
        <vt:i4>5</vt:i4>
      </vt:variant>
      <vt:variant>
        <vt:lpwstr/>
      </vt:variant>
      <vt:variant>
        <vt:lpwstr>_Toc278446495</vt:lpwstr>
      </vt:variant>
      <vt:variant>
        <vt:i4>1769530</vt:i4>
      </vt:variant>
      <vt:variant>
        <vt:i4>350</vt:i4>
      </vt:variant>
      <vt:variant>
        <vt:i4>0</vt:i4>
      </vt:variant>
      <vt:variant>
        <vt:i4>5</vt:i4>
      </vt:variant>
      <vt:variant>
        <vt:lpwstr/>
      </vt:variant>
      <vt:variant>
        <vt:lpwstr>_Toc278446494</vt:lpwstr>
      </vt:variant>
      <vt:variant>
        <vt:i4>1769530</vt:i4>
      </vt:variant>
      <vt:variant>
        <vt:i4>344</vt:i4>
      </vt:variant>
      <vt:variant>
        <vt:i4>0</vt:i4>
      </vt:variant>
      <vt:variant>
        <vt:i4>5</vt:i4>
      </vt:variant>
      <vt:variant>
        <vt:lpwstr/>
      </vt:variant>
      <vt:variant>
        <vt:lpwstr>_Toc278446493</vt:lpwstr>
      </vt:variant>
      <vt:variant>
        <vt:i4>1769530</vt:i4>
      </vt:variant>
      <vt:variant>
        <vt:i4>338</vt:i4>
      </vt:variant>
      <vt:variant>
        <vt:i4>0</vt:i4>
      </vt:variant>
      <vt:variant>
        <vt:i4>5</vt:i4>
      </vt:variant>
      <vt:variant>
        <vt:lpwstr/>
      </vt:variant>
      <vt:variant>
        <vt:lpwstr>_Toc278446492</vt:lpwstr>
      </vt:variant>
      <vt:variant>
        <vt:i4>1769530</vt:i4>
      </vt:variant>
      <vt:variant>
        <vt:i4>332</vt:i4>
      </vt:variant>
      <vt:variant>
        <vt:i4>0</vt:i4>
      </vt:variant>
      <vt:variant>
        <vt:i4>5</vt:i4>
      </vt:variant>
      <vt:variant>
        <vt:lpwstr/>
      </vt:variant>
      <vt:variant>
        <vt:lpwstr>_Toc278446491</vt:lpwstr>
      </vt:variant>
      <vt:variant>
        <vt:i4>1769530</vt:i4>
      </vt:variant>
      <vt:variant>
        <vt:i4>326</vt:i4>
      </vt:variant>
      <vt:variant>
        <vt:i4>0</vt:i4>
      </vt:variant>
      <vt:variant>
        <vt:i4>5</vt:i4>
      </vt:variant>
      <vt:variant>
        <vt:lpwstr/>
      </vt:variant>
      <vt:variant>
        <vt:lpwstr>_Toc278446490</vt:lpwstr>
      </vt:variant>
      <vt:variant>
        <vt:i4>1703994</vt:i4>
      </vt:variant>
      <vt:variant>
        <vt:i4>320</vt:i4>
      </vt:variant>
      <vt:variant>
        <vt:i4>0</vt:i4>
      </vt:variant>
      <vt:variant>
        <vt:i4>5</vt:i4>
      </vt:variant>
      <vt:variant>
        <vt:lpwstr/>
      </vt:variant>
      <vt:variant>
        <vt:lpwstr>_Toc278446489</vt:lpwstr>
      </vt:variant>
      <vt:variant>
        <vt:i4>1703994</vt:i4>
      </vt:variant>
      <vt:variant>
        <vt:i4>314</vt:i4>
      </vt:variant>
      <vt:variant>
        <vt:i4>0</vt:i4>
      </vt:variant>
      <vt:variant>
        <vt:i4>5</vt:i4>
      </vt:variant>
      <vt:variant>
        <vt:lpwstr/>
      </vt:variant>
      <vt:variant>
        <vt:lpwstr>_Toc278446488</vt:lpwstr>
      </vt:variant>
      <vt:variant>
        <vt:i4>1703994</vt:i4>
      </vt:variant>
      <vt:variant>
        <vt:i4>308</vt:i4>
      </vt:variant>
      <vt:variant>
        <vt:i4>0</vt:i4>
      </vt:variant>
      <vt:variant>
        <vt:i4>5</vt:i4>
      </vt:variant>
      <vt:variant>
        <vt:lpwstr/>
      </vt:variant>
      <vt:variant>
        <vt:lpwstr>_Toc278446487</vt:lpwstr>
      </vt:variant>
      <vt:variant>
        <vt:i4>1703994</vt:i4>
      </vt:variant>
      <vt:variant>
        <vt:i4>302</vt:i4>
      </vt:variant>
      <vt:variant>
        <vt:i4>0</vt:i4>
      </vt:variant>
      <vt:variant>
        <vt:i4>5</vt:i4>
      </vt:variant>
      <vt:variant>
        <vt:lpwstr/>
      </vt:variant>
      <vt:variant>
        <vt:lpwstr>_Toc278446486</vt:lpwstr>
      </vt:variant>
      <vt:variant>
        <vt:i4>1703994</vt:i4>
      </vt:variant>
      <vt:variant>
        <vt:i4>296</vt:i4>
      </vt:variant>
      <vt:variant>
        <vt:i4>0</vt:i4>
      </vt:variant>
      <vt:variant>
        <vt:i4>5</vt:i4>
      </vt:variant>
      <vt:variant>
        <vt:lpwstr/>
      </vt:variant>
      <vt:variant>
        <vt:lpwstr>_Toc278446485</vt:lpwstr>
      </vt:variant>
      <vt:variant>
        <vt:i4>1703994</vt:i4>
      </vt:variant>
      <vt:variant>
        <vt:i4>290</vt:i4>
      </vt:variant>
      <vt:variant>
        <vt:i4>0</vt:i4>
      </vt:variant>
      <vt:variant>
        <vt:i4>5</vt:i4>
      </vt:variant>
      <vt:variant>
        <vt:lpwstr/>
      </vt:variant>
      <vt:variant>
        <vt:lpwstr>_Toc278446484</vt:lpwstr>
      </vt:variant>
      <vt:variant>
        <vt:i4>1703994</vt:i4>
      </vt:variant>
      <vt:variant>
        <vt:i4>284</vt:i4>
      </vt:variant>
      <vt:variant>
        <vt:i4>0</vt:i4>
      </vt:variant>
      <vt:variant>
        <vt:i4>5</vt:i4>
      </vt:variant>
      <vt:variant>
        <vt:lpwstr/>
      </vt:variant>
      <vt:variant>
        <vt:lpwstr>_Toc278446483</vt:lpwstr>
      </vt:variant>
      <vt:variant>
        <vt:i4>1703994</vt:i4>
      </vt:variant>
      <vt:variant>
        <vt:i4>278</vt:i4>
      </vt:variant>
      <vt:variant>
        <vt:i4>0</vt:i4>
      </vt:variant>
      <vt:variant>
        <vt:i4>5</vt:i4>
      </vt:variant>
      <vt:variant>
        <vt:lpwstr/>
      </vt:variant>
      <vt:variant>
        <vt:lpwstr>_Toc278446482</vt:lpwstr>
      </vt:variant>
      <vt:variant>
        <vt:i4>1703994</vt:i4>
      </vt:variant>
      <vt:variant>
        <vt:i4>272</vt:i4>
      </vt:variant>
      <vt:variant>
        <vt:i4>0</vt:i4>
      </vt:variant>
      <vt:variant>
        <vt:i4>5</vt:i4>
      </vt:variant>
      <vt:variant>
        <vt:lpwstr/>
      </vt:variant>
      <vt:variant>
        <vt:lpwstr>_Toc278446481</vt:lpwstr>
      </vt:variant>
      <vt:variant>
        <vt:i4>1703994</vt:i4>
      </vt:variant>
      <vt:variant>
        <vt:i4>266</vt:i4>
      </vt:variant>
      <vt:variant>
        <vt:i4>0</vt:i4>
      </vt:variant>
      <vt:variant>
        <vt:i4>5</vt:i4>
      </vt:variant>
      <vt:variant>
        <vt:lpwstr/>
      </vt:variant>
      <vt:variant>
        <vt:lpwstr>_Toc278446480</vt:lpwstr>
      </vt:variant>
      <vt:variant>
        <vt:i4>1376314</vt:i4>
      </vt:variant>
      <vt:variant>
        <vt:i4>260</vt:i4>
      </vt:variant>
      <vt:variant>
        <vt:i4>0</vt:i4>
      </vt:variant>
      <vt:variant>
        <vt:i4>5</vt:i4>
      </vt:variant>
      <vt:variant>
        <vt:lpwstr/>
      </vt:variant>
      <vt:variant>
        <vt:lpwstr>_Toc278446479</vt:lpwstr>
      </vt:variant>
      <vt:variant>
        <vt:i4>1376314</vt:i4>
      </vt:variant>
      <vt:variant>
        <vt:i4>254</vt:i4>
      </vt:variant>
      <vt:variant>
        <vt:i4>0</vt:i4>
      </vt:variant>
      <vt:variant>
        <vt:i4>5</vt:i4>
      </vt:variant>
      <vt:variant>
        <vt:lpwstr/>
      </vt:variant>
      <vt:variant>
        <vt:lpwstr>_Toc278446478</vt:lpwstr>
      </vt:variant>
      <vt:variant>
        <vt:i4>1376314</vt:i4>
      </vt:variant>
      <vt:variant>
        <vt:i4>248</vt:i4>
      </vt:variant>
      <vt:variant>
        <vt:i4>0</vt:i4>
      </vt:variant>
      <vt:variant>
        <vt:i4>5</vt:i4>
      </vt:variant>
      <vt:variant>
        <vt:lpwstr/>
      </vt:variant>
      <vt:variant>
        <vt:lpwstr>_Toc278446477</vt:lpwstr>
      </vt:variant>
      <vt:variant>
        <vt:i4>1376314</vt:i4>
      </vt:variant>
      <vt:variant>
        <vt:i4>242</vt:i4>
      </vt:variant>
      <vt:variant>
        <vt:i4>0</vt:i4>
      </vt:variant>
      <vt:variant>
        <vt:i4>5</vt:i4>
      </vt:variant>
      <vt:variant>
        <vt:lpwstr/>
      </vt:variant>
      <vt:variant>
        <vt:lpwstr>_Toc278446476</vt:lpwstr>
      </vt:variant>
      <vt:variant>
        <vt:i4>1376314</vt:i4>
      </vt:variant>
      <vt:variant>
        <vt:i4>236</vt:i4>
      </vt:variant>
      <vt:variant>
        <vt:i4>0</vt:i4>
      </vt:variant>
      <vt:variant>
        <vt:i4>5</vt:i4>
      </vt:variant>
      <vt:variant>
        <vt:lpwstr/>
      </vt:variant>
      <vt:variant>
        <vt:lpwstr>_Toc278446475</vt:lpwstr>
      </vt:variant>
      <vt:variant>
        <vt:i4>1376314</vt:i4>
      </vt:variant>
      <vt:variant>
        <vt:i4>230</vt:i4>
      </vt:variant>
      <vt:variant>
        <vt:i4>0</vt:i4>
      </vt:variant>
      <vt:variant>
        <vt:i4>5</vt:i4>
      </vt:variant>
      <vt:variant>
        <vt:lpwstr/>
      </vt:variant>
      <vt:variant>
        <vt:lpwstr>_Toc278446474</vt:lpwstr>
      </vt:variant>
      <vt:variant>
        <vt:i4>1376314</vt:i4>
      </vt:variant>
      <vt:variant>
        <vt:i4>224</vt:i4>
      </vt:variant>
      <vt:variant>
        <vt:i4>0</vt:i4>
      </vt:variant>
      <vt:variant>
        <vt:i4>5</vt:i4>
      </vt:variant>
      <vt:variant>
        <vt:lpwstr/>
      </vt:variant>
      <vt:variant>
        <vt:lpwstr>_Toc278446473</vt:lpwstr>
      </vt:variant>
      <vt:variant>
        <vt:i4>1376314</vt:i4>
      </vt:variant>
      <vt:variant>
        <vt:i4>218</vt:i4>
      </vt:variant>
      <vt:variant>
        <vt:i4>0</vt:i4>
      </vt:variant>
      <vt:variant>
        <vt:i4>5</vt:i4>
      </vt:variant>
      <vt:variant>
        <vt:lpwstr/>
      </vt:variant>
      <vt:variant>
        <vt:lpwstr>_Toc278446472</vt:lpwstr>
      </vt:variant>
      <vt:variant>
        <vt:i4>1376314</vt:i4>
      </vt:variant>
      <vt:variant>
        <vt:i4>212</vt:i4>
      </vt:variant>
      <vt:variant>
        <vt:i4>0</vt:i4>
      </vt:variant>
      <vt:variant>
        <vt:i4>5</vt:i4>
      </vt:variant>
      <vt:variant>
        <vt:lpwstr/>
      </vt:variant>
      <vt:variant>
        <vt:lpwstr>_Toc278446471</vt:lpwstr>
      </vt:variant>
      <vt:variant>
        <vt:i4>1376314</vt:i4>
      </vt:variant>
      <vt:variant>
        <vt:i4>206</vt:i4>
      </vt:variant>
      <vt:variant>
        <vt:i4>0</vt:i4>
      </vt:variant>
      <vt:variant>
        <vt:i4>5</vt:i4>
      </vt:variant>
      <vt:variant>
        <vt:lpwstr/>
      </vt:variant>
      <vt:variant>
        <vt:lpwstr>_Toc278446470</vt:lpwstr>
      </vt:variant>
      <vt:variant>
        <vt:i4>1310778</vt:i4>
      </vt:variant>
      <vt:variant>
        <vt:i4>200</vt:i4>
      </vt:variant>
      <vt:variant>
        <vt:i4>0</vt:i4>
      </vt:variant>
      <vt:variant>
        <vt:i4>5</vt:i4>
      </vt:variant>
      <vt:variant>
        <vt:lpwstr/>
      </vt:variant>
      <vt:variant>
        <vt:lpwstr>_Toc278446469</vt:lpwstr>
      </vt:variant>
      <vt:variant>
        <vt:i4>1310778</vt:i4>
      </vt:variant>
      <vt:variant>
        <vt:i4>194</vt:i4>
      </vt:variant>
      <vt:variant>
        <vt:i4>0</vt:i4>
      </vt:variant>
      <vt:variant>
        <vt:i4>5</vt:i4>
      </vt:variant>
      <vt:variant>
        <vt:lpwstr/>
      </vt:variant>
      <vt:variant>
        <vt:lpwstr>_Toc278446468</vt:lpwstr>
      </vt:variant>
      <vt:variant>
        <vt:i4>1310778</vt:i4>
      </vt:variant>
      <vt:variant>
        <vt:i4>188</vt:i4>
      </vt:variant>
      <vt:variant>
        <vt:i4>0</vt:i4>
      </vt:variant>
      <vt:variant>
        <vt:i4>5</vt:i4>
      </vt:variant>
      <vt:variant>
        <vt:lpwstr/>
      </vt:variant>
      <vt:variant>
        <vt:lpwstr>_Toc278446467</vt:lpwstr>
      </vt:variant>
      <vt:variant>
        <vt:i4>1310778</vt:i4>
      </vt:variant>
      <vt:variant>
        <vt:i4>182</vt:i4>
      </vt:variant>
      <vt:variant>
        <vt:i4>0</vt:i4>
      </vt:variant>
      <vt:variant>
        <vt:i4>5</vt:i4>
      </vt:variant>
      <vt:variant>
        <vt:lpwstr/>
      </vt:variant>
      <vt:variant>
        <vt:lpwstr>_Toc278446466</vt:lpwstr>
      </vt:variant>
      <vt:variant>
        <vt:i4>1310778</vt:i4>
      </vt:variant>
      <vt:variant>
        <vt:i4>176</vt:i4>
      </vt:variant>
      <vt:variant>
        <vt:i4>0</vt:i4>
      </vt:variant>
      <vt:variant>
        <vt:i4>5</vt:i4>
      </vt:variant>
      <vt:variant>
        <vt:lpwstr/>
      </vt:variant>
      <vt:variant>
        <vt:lpwstr>_Toc278446465</vt:lpwstr>
      </vt:variant>
      <vt:variant>
        <vt:i4>1310778</vt:i4>
      </vt:variant>
      <vt:variant>
        <vt:i4>170</vt:i4>
      </vt:variant>
      <vt:variant>
        <vt:i4>0</vt:i4>
      </vt:variant>
      <vt:variant>
        <vt:i4>5</vt:i4>
      </vt:variant>
      <vt:variant>
        <vt:lpwstr/>
      </vt:variant>
      <vt:variant>
        <vt:lpwstr>_Toc278446464</vt:lpwstr>
      </vt:variant>
      <vt:variant>
        <vt:i4>1310778</vt:i4>
      </vt:variant>
      <vt:variant>
        <vt:i4>164</vt:i4>
      </vt:variant>
      <vt:variant>
        <vt:i4>0</vt:i4>
      </vt:variant>
      <vt:variant>
        <vt:i4>5</vt:i4>
      </vt:variant>
      <vt:variant>
        <vt:lpwstr/>
      </vt:variant>
      <vt:variant>
        <vt:lpwstr>_Toc278446463</vt:lpwstr>
      </vt:variant>
      <vt:variant>
        <vt:i4>1310778</vt:i4>
      </vt:variant>
      <vt:variant>
        <vt:i4>158</vt:i4>
      </vt:variant>
      <vt:variant>
        <vt:i4>0</vt:i4>
      </vt:variant>
      <vt:variant>
        <vt:i4>5</vt:i4>
      </vt:variant>
      <vt:variant>
        <vt:lpwstr/>
      </vt:variant>
      <vt:variant>
        <vt:lpwstr>_Toc278446462</vt:lpwstr>
      </vt:variant>
      <vt:variant>
        <vt:i4>1310778</vt:i4>
      </vt:variant>
      <vt:variant>
        <vt:i4>152</vt:i4>
      </vt:variant>
      <vt:variant>
        <vt:i4>0</vt:i4>
      </vt:variant>
      <vt:variant>
        <vt:i4>5</vt:i4>
      </vt:variant>
      <vt:variant>
        <vt:lpwstr/>
      </vt:variant>
      <vt:variant>
        <vt:lpwstr>_Toc278446461</vt:lpwstr>
      </vt:variant>
      <vt:variant>
        <vt:i4>1310778</vt:i4>
      </vt:variant>
      <vt:variant>
        <vt:i4>146</vt:i4>
      </vt:variant>
      <vt:variant>
        <vt:i4>0</vt:i4>
      </vt:variant>
      <vt:variant>
        <vt:i4>5</vt:i4>
      </vt:variant>
      <vt:variant>
        <vt:lpwstr/>
      </vt:variant>
      <vt:variant>
        <vt:lpwstr>_Toc278446460</vt:lpwstr>
      </vt:variant>
      <vt:variant>
        <vt:i4>1507386</vt:i4>
      </vt:variant>
      <vt:variant>
        <vt:i4>140</vt:i4>
      </vt:variant>
      <vt:variant>
        <vt:i4>0</vt:i4>
      </vt:variant>
      <vt:variant>
        <vt:i4>5</vt:i4>
      </vt:variant>
      <vt:variant>
        <vt:lpwstr/>
      </vt:variant>
      <vt:variant>
        <vt:lpwstr>_Toc278446459</vt:lpwstr>
      </vt:variant>
      <vt:variant>
        <vt:i4>1507386</vt:i4>
      </vt:variant>
      <vt:variant>
        <vt:i4>134</vt:i4>
      </vt:variant>
      <vt:variant>
        <vt:i4>0</vt:i4>
      </vt:variant>
      <vt:variant>
        <vt:i4>5</vt:i4>
      </vt:variant>
      <vt:variant>
        <vt:lpwstr/>
      </vt:variant>
      <vt:variant>
        <vt:lpwstr>_Toc278446458</vt:lpwstr>
      </vt:variant>
      <vt:variant>
        <vt:i4>1507386</vt:i4>
      </vt:variant>
      <vt:variant>
        <vt:i4>128</vt:i4>
      </vt:variant>
      <vt:variant>
        <vt:i4>0</vt:i4>
      </vt:variant>
      <vt:variant>
        <vt:i4>5</vt:i4>
      </vt:variant>
      <vt:variant>
        <vt:lpwstr/>
      </vt:variant>
      <vt:variant>
        <vt:lpwstr>_Toc278446457</vt:lpwstr>
      </vt:variant>
      <vt:variant>
        <vt:i4>1507386</vt:i4>
      </vt:variant>
      <vt:variant>
        <vt:i4>122</vt:i4>
      </vt:variant>
      <vt:variant>
        <vt:i4>0</vt:i4>
      </vt:variant>
      <vt:variant>
        <vt:i4>5</vt:i4>
      </vt:variant>
      <vt:variant>
        <vt:lpwstr/>
      </vt:variant>
      <vt:variant>
        <vt:lpwstr>_Toc278446456</vt:lpwstr>
      </vt:variant>
      <vt:variant>
        <vt:i4>1507386</vt:i4>
      </vt:variant>
      <vt:variant>
        <vt:i4>116</vt:i4>
      </vt:variant>
      <vt:variant>
        <vt:i4>0</vt:i4>
      </vt:variant>
      <vt:variant>
        <vt:i4>5</vt:i4>
      </vt:variant>
      <vt:variant>
        <vt:lpwstr/>
      </vt:variant>
      <vt:variant>
        <vt:lpwstr>_Toc278446455</vt:lpwstr>
      </vt:variant>
      <vt:variant>
        <vt:i4>1507386</vt:i4>
      </vt:variant>
      <vt:variant>
        <vt:i4>110</vt:i4>
      </vt:variant>
      <vt:variant>
        <vt:i4>0</vt:i4>
      </vt:variant>
      <vt:variant>
        <vt:i4>5</vt:i4>
      </vt:variant>
      <vt:variant>
        <vt:lpwstr/>
      </vt:variant>
      <vt:variant>
        <vt:lpwstr>_Toc278446454</vt:lpwstr>
      </vt:variant>
      <vt:variant>
        <vt:i4>1507386</vt:i4>
      </vt:variant>
      <vt:variant>
        <vt:i4>104</vt:i4>
      </vt:variant>
      <vt:variant>
        <vt:i4>0</vt:i4>
      </vt:variant>
      <vt:variant>
        <vt:i4>5</vt:i4>
      </vt:variant>
      <vt:variant>
        <vt:lpwstr/>
      </vt:variant>
      <vt:variant>
        <vt:lpwstr>_Toc278446453</vt:lpwstr>
      </vt:variant>
      <vt:variant>
        <vt:i4>1507386</vt:i4>
      </vt:variant>
      <vt:variant>
        <vt:i4>98</vt:i4>
      </vt:variant>
      <vt:variant>
        <vt:i4>0</vt:i4>
      </vt:variant>
      <vt:variant>
        <vt:i4>5</vt:i4>
      </vt:variant>
      <vt:variant>
        <vt:lpwstr/>
      </vt:variant>
      <vt:variant>
        <vt:lpwstr>_Toc278446452</vt:lpwstr>
      </vt:variant>
      <vt:variant>
        <vt:i4>1507386</vt:i4>
      </vt:variant>
      <vt:variant>
        <vt:i4>92</vt:i4>
      </vt:variant>
      <vt:variant>
        <vt:i4>0</vt:i4>
      </vt:variant>
      <vt:variant>
        <vt:i4>5</vt:i4>
      </vt:variant>
      <vt:variant>
        <vt:lpwstr/>
      </vt:variant>
      <vt:variant>
        <vt:lpwstr>_Toc278446451</vt:lpwstr>
      </vt:variant>
      <vt:variant>
        <vt:i4>1507386</vt:i4>
      </vt:variant>
      <vt:variant>
        <vt:i4>86</vt:i4>
      </vt:variant>
      <vt:variant>
        <vt:i4>0</vt:i4>
      </vt:variant>
      <vt:variant>
        <vt:i4>5</vt:i4>
      </vt:variant>
      <vt:variant>
        <vt:lpwstr/>
      </vt:variant>
      <vt:variant>
        <vt:lpwstr>_Toc278446450</vt:lpwstr>
      </vt:variant>
      <vt:variant>
        <vt:i4>1441850</vt:i4>
      </vt:variant>
      <vt:variant>
        <vt:i4>80</vt:i4>
      </vt:variant>
      <vt:variant>
        <vt:i4>0</vt:i4>
      </vt:variant>
      <vt:variant>
        <vt:i4>5</vt:i4>
      </vt:variant>
      <vt:variant>
        <vt:lpwstr/>
      </vt:variant>
      <vt:variant>
        <vt:lpwstr>_Toc278446449</vt:lpwstr>
      </vt:variant>
      <vt:variant>
        <vt:i4>1441850</vt:i4>
      </vt:variant>
      <vt:variant>
        <vt:i4>74</vt:i4>
      </vt:variant>
      <vt:variant>
        <vt:i4>0</vt:i4>
      </vt:variant>
      <vt:variant>
        <vt:i4>5</vt:i4>
      </vt:variant>
      <vt:variant>
        <vt:lpwstr/>
      </vt:variant>
      <vt:variant>
        <vt:lpwstr>_Toc278446448</vt:lpwstr>
      </vt:variant>
      <vt:variant>
        <vt:i4>1441850</vt:i4>
      </vt:variant>
      <vt:variant>
        <vt:i4>68</vt:i4>
      </vt:variant>
      <vt:variant>
        <vt:i4>0</vt:i4>
      </vt:variant>
      <vt:variant>
        <vt:i4>5</vt:i4>
      </vt:variant>
      <vt:variant>
        <vt:lpwstr/>
      </vt:variant>
      <vt:variant>
        <vt:lpwstr>_Toc278446447</vt:lpwstr>
      </vt:variant>
      <vt:variant>
        <vt:i4>1441850</vt:i4>
      </vt:variant>
      <vt:variant>
        <vt:i4>62</vt:i4>
      </vt:variant>
      <vt:variant>
        <vt:i4>0</vt:i4>
      </vt:variant>
      <vt:variant>
        <vt:i4>5</vt:i4>
      </vt:variant>
      <vt:variant>
        <vt:lpwstr/>
      </vt:variant>
      <vt:variant>
        <vt:lpwstr>_Toc278446446</vt:lpwstr>
      </vt:variant>
      <vt:variant>
        <vt:i4>1441850</vt:i4>
      </vt:variant>
      <vt:variant>
        <vt:i4>56</vt:i4>
      </vt:variant>
      <vt:variant>
        <vt:i4>0</vt:i4>
      </vt:variant>
      <vt:variant>
        <vt:i4>5</vt:i4>
      </vt:variant>
      <vt:variant>
        <vt:lpwstr/>
      </vt:variant>
      <vt:variant>
        <vt:lpwstr>_Toc278446445</vt:lpwstr>
      </vt:variant>
      <vt:variant>
        <vt:i4>1441850</vt:i4>
      </vt:variant>
      <vt:variant>
        <vt:i4>50</vt:i4>
      </vt:variant>
      <vt:variant>
        <vt:i4>0</vt:i4>
      </vt:variant>
      <vt:variant>
        <vt:i4>5</vt:i4>
      </vt:variant>
      <vt:variant>
        <vt:lpwstr/>
      </vt:variant>
      <vt:variant>
        <vt:lpwstr>_Toc278446444</vt:lpwstr>
      </vt:variant>
      <vt:variant>
        <vt:i4>1441850</vt:i4>
      </vt:variant>
      <vt:variant>
        <vt:i4>44</vt:i4>
      </vt:variant>
      <vt:variant>
        <vt:i4>0</vt:i4>
      </vt:variant>
      <vt:variant>
        <vt:i4>5</vt:i4>
      </vt:variant>
      <vt:variant>
        <vt:lpwstr/>
      </vt:variant>
      <vt:variant>
        <vt:lpwstr>_Toc278446443</vt:lpwstr>
      </vt:variant>
      <vt:variant>
        <vt:i4>1441850</vt:i4>
      </vt:variant>
      <vt:variant>
        <vt:i4>38</vt:i4>
      </vt:variant>
      <vt:variant>
        <vt:i4>0</vt:i4>
      </vt:variant>
      <vt:variant>
        <vt:i4>5</vt:i4>
      </vt:variant>
      <vt:variant>
        <vt:lpwstr/>
      </vt:variant>
      <vt:variant>
        <vt:lpwstr>_Toc278446442</vt:lpwstr>
      </vt:variant>
      <vt:variant>
        <vt:i4>1441850</vt:i4>
      </vt:variant>
      <vt:variant>
        <vt:i4>32</vt:i4>
      </vt:variant>
      <vt:variant>
        <vt:i4>0</vt:i4>
      </vt:variant>
      <vt:variant>
        <vt:i4>5</vt:i4>
      </vt:variant>
      <vt:variant>
        <vt:lpwstr/>
      </vt:variant>
      <vt:variant>
        <vt:lpwstr>_Toc278446441</vt:lpwstr>
      </vt:variant>
      <vt:variant>
        <vt:i4>1441850</vt:i4>
      </vt:variant>
      <vt:variant>
        <vt:i4>26</vt:i4>
      </vt:variant>
      <vt:variant>
        <vt:i4>0</vt:i4>
      </vt:variant>
      <vt:variant>
        <vt:i4>5</vt:i4>
      </vt:variant>
      <vt:variant>
        <vt:lpwstr/>
      </vt:variant>
      <vt:variant>
        <vt:lpwstr>_Toc278446440</vt:lpwstr>
      </vt:variant>
      <vt:variant>
        <vt:i4>1114170</vt:i4>
      </vt:variant>
      <vt:variant>
        <vt:i4>20</vt:i4>
      </vt:variant>
      <vt:variant>
        <vt:i4>0</vt:i4>
      </vt:variant>
      <vt:variant>
        <vt:i4>5</vt:i4>
      </vt:variant>
      <vt:variant>
        <vt:lpwstr/>
      </vt:variant>
      <vt:variant>
        <vt:lpwstr>_Toc278446439</vt:lpwstr>
      </vt:variant>
      <vt:variant>
        <vt:i4>1114170</vt:i4>
      </vt:variant>
      <vt:variant>
        <vt:i4>14</vt:i4>
      </vt:variant>
      <vt:variant>
        <vt:i4>0</vt:i4>
      </vt:variant>
      <vt:variant>
        <vt:i4>5</vt:i4>
      </vt:variant>
      <vt:variant>
        <vt:lpwstr/>
      </vt:variant>
      <vt:variant>
        <vt:lpwstr>_Toc278446438</vt:lpwstr>
      </vt:variant>
      <vt:variant>
        <vt:i4>1114170</vt:i4>
      </vt:variant>
      <vt:variant>
        <vt:i4>8</vt:i4>
      </vt:variant>
      <vt:variant>
        <vt:i4>0</vt:i4>
      </vt:variant>
      <vt:variant>
        <vt:i4>5</vt:i4>
      </vt:variant>
      <vt:variant>
        <vt:lpwstr/>
      </vt:variant>
      <vt:variant>
        <vt:lpwstr>_Toc278446437</vt:lpwstr>
      </vt:variant>
      <vt:variant>
        <vt:i4>1114170</vt:i4>
      </vt:variant>
      <vt:variant>
        <vt:i4>2</vt:i4>
      </vt:variant>
      <vt:variant>
        <vt:i4>0</vt:i4>
      </vt:variant>
      <vt:variant>
        <vt:i4>5</vt:i4>
      </vt:variant>
      <vt:variant>
        <vt:lpwstr/>
      </vt:variant>
      <vt:variant>
        <vt:lpwstr>_Toc278446436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Sierra Linux QMI SDK release notes</dc:title>
  <dc:creator>Ori Hadary</dc:creator>
  <cp:keywords>QMI; Linux; SDK</cp:keywords>
  <cp:lastModifiedBy>Calvin Fong</cp:lastModifiedBy>
  <cp:revision>65</cp:revision>
  <cp:lastPrinted>2012-11-07T10:13:00Z</cp:lastPrinted>
  <dcterms:created xsi:type="dcterms:W3CDTF">2011-10-06T00:55:00Z</dcterms:created>
  <dcterms:modified xsi:type="dcterms:W3CDTF">2013-01-29T09:44:00Z</dcterms:modified>
</cp:coreProperties>
</file>